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EA4" w:rsidRPr="00094849" w:rsidRDefault="00792ED7" w:rsidP="00E12B09">
      <w:pPr>
        <w:tabs>
          <w:tab w:val="left" w:pos="3828"/>
          <w:tab w:val="left" w:pos="6480"/>
        </w:tabs>
        <w:jc w:val="thaiDistribute"/>
        <w:rPr>
          <w:rFonts w:ascii="Angsana New" w:hAnsi="Angsana New"/>
          <w:sz w:val="32"/>
          <w:szCs w:val="32"/>
          <w:cs/>
        </w:rPr>
      </w:pPr>
      <w:r w:rsidRPr="00094849">
        <w:rPr>
          <w:rFonts w:ascii="Angsana New" w:hAnsi="Angsana New"/>
          <w:b/>
          <w:bCs/>
          <w:sz w:val="32"/>
          <w:szCs w:val="32"/>
          <w:cs/>
        </w:rPr>
        <w:t>หัวข้อ</w:t>
      </w:r>
      <w:r w:rsidR="00011EA4" w:rsidRPr="00094849">
        <w:rPr>
          <w:rFonts w:ascii="Angsana New" w:hAnsi="Angsana New"/>
          <w:b/>
          <w:bCs/>
          <w:sz w:val="32"/>
          <w:szCs w:val="32"/>
          <w:cs/>
        </w:rPr>
        <w:t>การค้นคว้าแบบอิสระ</w:t>
      </w:r>
      <w:r w:rsidR="00011EA4" w:rsidRPr="00094849">
        <w:rPr>
          <w:rFonts w:ascii="Angsana New" w:hAnsi="Angsana New"/>
          <w:b/>
          <w:bCs/>
          <w:sz w:val="32"/>
          <w:szCs w:val="32"/>
          <w:cs/>
        </w:rPr>
        <w:tab/>
      </w:r>
      <w:r w:rsidR="006518B9">
        <w:rPr>
          <w:rFonts w:ascii="Angsana New" w:hAnsi="Angsana New" w:hint="cs"/>
          <w:sz w:val="32"/>
          <w:szCs w:val="32"/>
          <w:cs/>
        </w:rPr>
        <w:t xml:space="preserve">ปัจจัยที่มีผลต่อความสุขของครูสอนวิชาภาษาอังกฤษ </w:t>
      </w:r>
      <w:r w:rsidR="006518B9">
        <w:rPr>
          <w:rFonts w:ascii="Angsana New" w:hAnsi="Angsana New"/>
          <w:sz w:val="32"/>
          <w:szCs w:val="32"/>
          <w:cs/>
        </w:rPr>
        <w:br/>
      </w:r>
      <w:r w:rsidR="006518B9">
        <w:rPr>
          <w:rFonts w:ascii="Angsana New" w:hAnsi="Angsana New" w:hint="cs"/>
          <w:sz w:val="32"/>
          <w:szCs w:val="32"/>
          <w:cs/>
        </w:rPr>
        <w:t xml:space="preserve"> </w:t>
      </w:r>
      <w:r w:rsidR="006518B9">
        <w:rPr>
          <w:rFonts w:ascii="Angsana New" w:hAnsi="Angsana New" w:hint="cs"/>
          <w:sz w:val="32"/>
          <w:szCs w:val="32"/>
          <w:cs/>
        </w:rPr>
        <w:tab/>
      </w:r>
      <w:r w:rsidR="00E12B09">
        <w:rPr>
          <w:rFonts w:ascii="Angsana New" w:hAnsi="Angsana New" w:hint="cs"/>
          <w:sz w:val="32"/>
          <w:szCs w:val="32"/>
          <w:cs/>
        </w:rPr>
        <w:t>ใน</w:t>
      </w:r>
      <w:r w:rsidR="006518B9">
        <w:rPr>
          <w:rFonts w:ascii="Angsana New" w:hAnsi="Angsana New" w:hint="cs"/>
          <w:sz w:val="32"/>
          <w:szCs w:val="32"/>
          <w:cs/>
        </w:rPr>
        <w:t>เขตอำเภอเมือง จังหวัดเชียงใหม่</w:t>
      </w:r>
    </w:p>
    <w:p w:rsidR="00011EA4" w:rsidRPr="00094849" w:rsidRDefault="00011EA4" w:rsidP="00235DD5">
      <w:pPr>
        <w:tabs>
          <w:tab w:val="left" w:pos="3828"/>
          <w:tab w:val="left" w:pos="6480"/>
        </w:tabs>
        <w:spacing w:before="240" w:line="360" w:lineRule="auto"/>
        <w:rPr>
          <w:rFonts w:ascii="Angsana New" w:hAnsi="Angsana New"/>
          <w:sz w:val="32"/>
          <w:szCs w:val="32"/>
          <w:cs/>
        </w:rPr>
      </w:pPr>
      <w:r w:rsidRPr="00094849">
        <w:rPr>
          <w:rFonts w:ascii="Angsana New" w:hAnsi="Angsana New"/>
          <w:b/>
          <w:bCs/>
          <w:sz w:val="32"/>
          <w:szCs w:val="32"/>
          <w:cs/>
        </w:rPr>
        <w:t>ผู้เขียน</w:t>
      </w:r>
      <w:r w:rsidRPr="00094849">
        <w:rPr>
          <w:rFonts w:ascii="Angsana New" w:hAnsi="Angsana New"/>
          <w:b/>
          <w:bCs/>
          <w:sz w:val="32"/>
          <w:szCs w:val="32"/>
          <w:cs/>
        </w:rPr>
        <w:tab/>
      </w:r>
      <w:r w:rsidR="009B02E5">
        <w:rPr>
          <w:rFonts w:ascii="Angsana New" w:hAnsi="Angsana New" w:hint="cs"/>
          <w:sz w:val="32"/>
          <w:szCs w:val="32"/>
          <w:cs/>
        </w:rPr>
        <w:t>นาย</w:t>
      </w:r>
      <w:r w:rsidR="007C0FC8">
        <w:rPr>
          <w:rFonts w:ascii="Angsana New" w:hAnsi="Angsana New" w:hint="cs"/>
          <w:sz w:val="32"/>
          <w:szCs w:val="32"/>
          <w:cs/>
        </w:rPr>
        <w:t>วิสุวัฒน์   วรรณมะกอก</w:t>
      </w:r>
    </w:p>
    <w:p w:rsidR="00011EA4" w:rsidRPr="00094849" w:rsidRDefault="00AB10CF" w:rsidP="001D666F">
      <w:pPr>
        <w:tabs>
          <w:tab w:val="left" w:pos="3828"/>
          <w:tab w:val="left" w:pos="6480"/>
        </w:tabs>
        <w:spacing w:line="360" w:lineRule="auto"/>
        <w:rPr>
          <w:rFonts w:ascii="Angsana New" w:hAnsi="Angsana New"/>
          <w:sz w:val="32"/>
          <w:szCs w:val="32"/>
        </w:rPr>
      </w:pPr>
      <w:r>
        <w:rPr>
          <w:rFonts w:ascii="Angsana New" w:hAnsi="Angsana New"/>
          <w:b/>
          <w:bCs/>
          <w:noProof/>
          <w:sz w:val="32"/>
          <w:szCs w:val="32"/>
        </w:rPr>
        <w:drawing>
          <wp:anchor distT="0" distB="0" distL="114300" distR="114300" simplePos="0" relativeHeight="251656704" behindDoc="1" locked="0" layoutInCell="1" allowOverlap="1" wp14:anchorId="127AC3B8" wp14:editId="0AB32903">
            <wp:simplePos x="0" y="0"/>
            <wp:positionH relativeFrom="column">
              <wp:posOffset>-3175</wp:posOffset>
            </wp:positionH>
            <wp:positionV relativeFrom="paragraph">
              <wp:posOffset>314325</wp:posOffset>
            </wp:positionV>
            <wp:extent cx="5399405" cy="76365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rights.jpg"/>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399405" cy="7636510"/>
                    </a:xfrm>
                    <a:prstGeom prst="rect">
                      <a:avLst/>
                    </a:prstGeom>
                  </pic:spPr>
                </pic:pic>
              </a:graphicData>
            </a:graphic>
            <wp14:sizeRelH relativeFrom="page">
              <wp14:pctWidth>0</wp14:pctWidth>
            </wp14:sizeRelH>
            <wp14:sizeRelV relativeFrom="page">
              <wp14:pctHeight>0</wp14:pctHeight>
            </wp14:sizeRelV>
          </wp:anchor>
        </w:drawing>
      </w:r>
      <w:r w:rsidR="00011EA4" w:rsidRPr="00094849">
        <w:rPr>
          <w:rFonts w:ascii="Angsana New" w:hAnsi="Angsana New"/>
          <w:b/>
          <w:bCs/>
          <w:sz w:val="32"/>
          <w:szCs w:val="32"/>
          <w:cs/>
        </w:rPr>
        <w:t>ปริญญา</w:t>
      </w:r>
      <w:r w:rsidR="00011EA4" w:rsidRPr="00094849">
        <w:rPr>
          <w:rFonts w:ascii="Angsana New" w:hAnsi="Angsana New"/>
          <w:b/>
          <w:bCs/>
          <w:sz w:val="32"/>
          <w:szCs w:val="32"/>
          <w:cs/>
        </w:rPr>
        <w:tab/>
      </w:r>
      <w:r w:rsidR="00011EA4" w:rsidRPr="00094849">
        <w:rPr>
          <w:rFonts w:ascii="Angsana New" w:hAnsi="Angsana New"/>
          <w:sz w:val="32"/>
          <w:szCs w:val="32"/>
          <w:cs/>
        </w:rPr>
        <w:t>เศรษฐศาสตรมหาบัณฑิต</w:t>
      </w:r>
    </w:p>
    <w:p w:rsidR="00011EA4" w:rsidRPr="00094849" w:rsidRDefault="00011EA4" w:rsidP="001D666F">
      <w:pPr>
        <w:tabs>
          <w:tab w:val="left" w:pos="3828"/>
          <w:tab w:val="left" w:pos="6480"/>
        </w:tabs>
        <w:rPr>
          <w:rFonts w:ascii="Angsana New" w:hAnsi="Angsana New"/>
          <w:b/>
          <w:bCs/>
          <w:sz w:val="32"/>
          <w:szCs w:val="32"/>
          <w:cs/>
        </w:rPr>
      </w:pPr>
      <w:r w:rsidRPr="00094849">
        <w:rPr>
          <w:rFonts w:ascii="Angsana New" w:hAnsi="Angsana New"/>
          <w:b/>
          <w:bCs/>
          <w:sz w:val="32"/>
          <w:szCs w:val="32"/>
          <w:cs/>
        </w:rPr>
        <w:t>คณะกรรมการที่ปรึกษา</w:t>
      </w:r>
      <w:r w:rsidRPr="00094849">
        <w:rPr>
          <w:rFonts w:ascii="Angsana New" w:hAnsi="Angsana New"/>
          <w:b/>
          <w:bCs/>
          <w:sz w:val="32"/>
          <w:szCs w:val="32"/>
          <w:cs/>
        </w:rPr>
        <w:tab/>
      </w:r>
      <w:r w:rsidR="007C0FC8" w:rsidRPr="007C0FC8">
        <w:rPr>
          <w:rFonts w:ascii="Angsana New" w:hAnsi="Angsana New"/>
          <w:sz w:val="32"/>
          <w:szCs w:val="32"/>
          <w:cs/>
        </w:rPr>
        <w:t>ผศ.ดร.รสริน โอสถานันต์กุล</w:t>
      </w:r>
      <w:r w:rsidRPr="00094849">
        <w:rPr>
          <w:rFonts w:ascii="Angsana New" w:hAnsi="Angsana New"/>
          <w:sz w:val="32"/>
          <w:szCs w:val="32"/>
          <w:cs/>
        </w:rPr>
        <w:tab/>
      </w:r>
      <w:r w:rsidR="007C0FC8">
        <w:rPr>
          <w:rFonts w:ascii="Angsana New" w:hAnsi="Angsana New" w:hint="cs"/>
          <w:sz w:val="32"/>
          <w:szCs w:val="32"/>
          <w:cs/>
        </w:rPr>
        <w:t xml:space="preserve">    </w:t>
      </w:r>
      <w:r w:rsidRPr="00094849">
        <w:rPr>
          <w:rFonts w:ascii="Angsana New" w:hAnsi="Angsana New"/>
          <w:sz w:val="32"/>
          <w:szCs w:val="32"/>
          <w:cs/>
        </w:rPr>
        <w:t>อาจารย์ที่ปรึกษาหลัก</w:t>
      </w:r>
    </w:p>
    <w:p w:rsidR="00011EA4" w:rsidRPr="00094849" w:rsidRDefault="00114611" w:rsidP="00235DD5">
      <w:pPr>
        <w:tabs>
          <w:tab w:val="left" w:pos="3828"/>
          <w:tab w:val="left" w:pos="6480"/>
        </w:tabs>
        <w:spacing w:line="480" w:lineRule="auto"/>
        <w:rPr>
          <w:rFonts w:ascii="Angsana New" w:hAnsi="Angsana New"/>
          <w:sz w:val="32"/>
          <w:szCs w:val="32"/>
          <w:cs/>
        </w:rPr>
      </w:pPr>
      <w:r>
        <w:rPr>
          <w:rFonts w:ascii="Angsana New" w:hAnsi="Angsana New"/>
          <w:sz w:val="32"/>
          <w:szCs w:val="32"/>
          <w:cs/>
        </w:rPr>
        <w:tab/>
      </w:r>
      <w:r w:rsidR="007C0FC8" w:rsidRPr="007C0FC8">
        <w:rPr>
          <w:rFonts w:ascii="Angsana New" w:hAnsi="Angsana New"/>
          <w:sz w:val="32"/>
          <w:szCs w:val="32"/>
          <w:cs/>
        </w:rPr>
        <w:t>ผศ.ดร.กัญญ์สุดา นิ่มอนุสสรณ์กุล</w:t>
      </w:r>
      <w:r w:rsidR="007C0FC8">
        <w:rPr>
          <w:rFonts w:ascii="Angsana New" w:hAnsi="Angsana New" w:hint="cs"/>
          <w:sz w:val="32"/>
          <w:szCs w:val="32"/>
          <w:cs/>
        </w:rPr>
        <w:t xml:space="preserve"> </w:t>
      </w:r>
      <w:r w:rsidR="00011EA4" w:rsidRPr="00094849">
        <w:rPr>
          <w:rFonts w:ascii="Angsana New" w:hAnsi="Angsana New"/>
          <w:sz w:val="32"/>
          <w:szCs w:val="32"/>
          <w:cs/>
        </w:rPr>
        <w:t>อาจารย์ที่ปรึกษาร่วม</w:t>
      </w:r>
    </w:p>
    <w:p w:rsidR="000D3BB1" w:rsidRPr="00094849" w:rsidRDefault="00AB10CF" w:rsidP="00AB10CF">
      <w:pPr>
        <w:tabs>
          <w:tab w:val="center" w:pos="4251"/>
          <w:tab w:val="left" w:pos="6975"/>
          <w:tab w:val="left" w:pos="7515"/>
        </w:tabs>
        <w:spacing w:line="480" w:lineRule="auto"/>
        <w:rPr>
          <w:rFonts w:ascii="Angsana New" w:hAnsi="Angsana New"/>
          <w:sz w:val="32"/>
          <w:szCs w:val="32"/>
          <w:cs/>
        </w:rPr>
      </w:pPr>
      <w:r>
        <w:rPr>
          <w:rFonts w:ascii="Angsana New" w:hAnsi="Angsana New"/>
          <w:b/>
          <w:bCs/>
          <w:sz w:val="40"/>
          <w:szCs w:val="40"/>
          <w:cs/>
        </w:rPr>
        <w:tab/>
      </w:r>
      <w:r w:rsidR="000D3BB1" w:rsidRPr="00094849">
        <w:rPr>
          <w:rFonts w:ascii="Angsana New" w:hAnsi="Angsana New"/>
          <w:b/>
          <w:bCs/>
          <w:sz w:val="40"/>
          <w:szCs w:val="40"/>
          <w:cs/>
        </w:rPr>
        <w:t>บทคัดย่อ</w:t>
      </w:r>
      <w:r>
        <w:rPr>
          <w:rFonts w:ascii="Angsana New" w:hAnsi="Angsana New"/>
          <w:b/>
          <w:bCs/>
          <w:sz w:val="40"/>
          <w:szCs w:val="40"/>
          <w:cs/>
        </w:rPr>
        <w:tab/>
      </w:r>
      <w:r>
        <w:rPr>
          <w:rFonts w:ascii="Angsana New" w:hAnsi="Angsana New"/>
          <w:b/>
          <w:bCs/>
          <w:sz w:val="40"/>
          <w:szCs w:val="40"/>
          <w:cs/>
        </w:rPr>
        <w:tab/>
      </w:r>
    </w:p>
    <w:p w:rsidR="007C0FC8" w:rsidRPr="007C0FC8" w:rsidRDefault="0053684E" w:rsidP="00AB10CF">
      <w:pPr>
        <w:tabs>
          <w:tab w:val="left" w:pos="426"/>
          <w:tab w:val="left" w:pos="993"/>
        </w:tabs>
        <w:jc w:val="thaiDistribute"/>
        <w:rPr>
          <w:rFonts w:ascii="Angsana New" w:hAnsi="Angsana New"/>
          <w:sz w:val="32"/>
          <w:szCs w:val="32"/>
        </w:rPr>
      </w:pPr>
      <w:r>
        <w:rPr>
          <w:rFonts w:ascii="Angsana New" w:hAnsi="Angsana New" w:hint="cs"/>
          <w:sz w:val="32"/>
          <w:szCs w:val="32"/>
          <w:cs/>
        </w:rPr>
        <w:tab/>
      </w:r>
      <w:r w:rsidR="007C0FC8" w:rsidRPr="007C0FC8">
        <w:rPr>
          <w:rFonts w:ascii="Angsana New" w:hAnsi="Angsana New"/>
          <w:sz w:val="32"/>
          <w:szCs w:val="32"/>
          <w:cs/>
        </w:rPr>
        <w:t xml:space="preserve">งานวิจัยนี้มีวัตถุประสงค์เพื่อศึกษาถึงสวัสดิการที่โรงเรียนได้จัดสรรให้กับครูสอนวิชาภาษาอังกฤษและศึกษาถึงปัจจัยที่มีอิทธิพลต่อระดับความสุขของครูสอนวิชาภาษาอังกฤษในโรงเรียนที่มีการเรียนการสอนแบบ </w:t>
      </w:r>
      <w:r w:rsidR="007C0FC8" w:rsidRPr="007C0FC8">
        <w:rPr>
          <w:rFonts w:ascii="Angsana New" w:hAnsi="Angsana New"/>
          <w:sz w:val="32"/>
          <w:szCs w:val="32"/>
        </w:rPr>
        <w:t xml:space="preserve">English program </w:t>
      </w:r>
      <w:r w:rsidR="007C0FC8" w:rsidRPr="007C0FC8">
        <w:rPr>
          <w:rFonts w:ascii="Angsana New" w:hAnsi="Angsana New"/>
          <w:sz w:val="32"/>
          <w:szCs w:val="32"/>
          <w:cs/>
        </w:rPr>
        <w:t xml:space="preserve">ในเขตอำเภอเมือง จังหวัดเชียงใหม่ โดยกลุ่มตัวอย่างในการศึกษาครั้งนี้คือครูสอนวิชาภาษาอังกฤษทั้งหมด </w:t>
      </w:r>
      <w:r w:rsidRPr="007C0FC8">
        <w:rPr>
          <w:rFonts w:ascii="Angsana New" w:hAnsi="Angsana New"/>
          <w:sz w:val="32"/>
          <w:szCs w:val="32"/>
          <w:cs/>
        </w:rPr>
        <w:t xml:space="preserve">276 คน </w:t>
      </w:r>
      <w:r w:rsidR="007C0FC8" w:rsidRPr="007C0FC8">
        <w:rPr>
          <w:rFonts w:ascii="Angsana New" w:hAnsi="Angsana New"/>
          <w:sz w:val="32"/>
          <w:szCs w:val="32"/>
          <w:cs/>
        </w:rPr>
        <w:t>จาก 12 โรงเรียน โดยแบ่งเป็นครูชาวไทย 100 คน และ ครูชาวต่างชาติ 176 คน และใช้แบบสอบถาม เป็นเครื่องมือในการเก็บข้อมูลส่วนบุคคล ปัจจัยทางด้านเศรษฐกิจ และ ปัจจัยที่ไม่ใช่ด้านเศรษฐกิจที่มีผลต่อระดับความสุขของครูสอนวิชาภาษาอังกฤษ โดยการวิเคราะห์ข้อมูลลักษณะส่วนบุคคลจะใช้สถิติเชิงพรรณนา (</w:t>
      </w:r>
      <w:r w:rsidR="007C0FC8" w:rsidRPr="007C0FC8">
        <w:rPr>
          <w:rFonts w:ascii="Angsana New" w:hAnsi="Angsana New"/>
          <w:sz w:val="32"/>
          <w:szCs w:val="32"/>
        </w:rPr>
        <w:t xml:space="preserve">Descriptive Statistics) </w:t>
      </w:r>
      <w:r w:rsidR="007C0FC8" w:rsidRPr="007C0FC8">
        <w:rPr>
          <w:rFonts w:ascii="Angsana New" w:hAnsi="Angsana New"/>
          <w:sz w:val="32"/>
          <w:szCs w:val="32"/>
          <w:cs/>
        </w:rPr>
        <w:t>อธิบายลักษณะทั่วไปของข้อมูลที่เก็บรวมรวมได้ โดยนำเสนอเป็นตารางแจกแจงความถี่ (</w:t>
      </w:r>
      <w:r w:rsidR="007C0FC8" w:rsidRPr="007C0FC8">
        <w:rPr>
          <w:rFonts w:ascii="Angsana New" w:hAnsi="Angsana New"/>
          <w:sz w:val="32"/>
          <w:szCs w:val="32"/>
        </w:rPr>
        <w:t xml:space="preserve">Frequency) </w:t>
      </w:r>
      <w:r w:rsidR="007C0FC8" w:rsidRPr="007C0FC8">
        <w:rPr>
          <w:rFonts w:ascii="Angsana New" w:hAnsi="Angsana New"/>
          <w:sz w:val="32"/>
          <w:szCs w:val="32"/>
          <w:cs/>
        </w:rPr>
        <w:t>ค่าร้อยละ (</w:t>
      </w:r>
      <w:r w:rsidR="007C0FC8" w:rsidRPr="007C0FC8">
        <w:rPr>
          <w:rFonts w:ascii="Angsana New" w:hAnsi="Angsana New"/>
          <w:sz w:val="32"/>
          <w:szCs w:val="32"/>
        </w:rPr>
        <w:t xml:space="preserve">Percentage) </w:t>
      </w:r>
      <w:r w:rsidR="007C0FC8" w:rsidRPr="007C0FC8">
        <w:rPr>
          <w:rFonts w:ascii="Angsana New" w:hAnsi="Angsana New"/>
          <w:sz w:val="32"/>
          <w:szCs w:val="32"/>
          <w:cs/>
        </w:rPr>
        <w:t>และค่าเฉลี่ย (</w:t>
      </w:r>
      <w:r w:rsidR="007C0FC8" w:rsidRPr="007C0FC8">
        <w:rPr>
          <w:rFonts w:ascii="Angsana New" w:hAnsi="Angsana New"/>
          <w:sz w:val="32"/>
          <w:szCs w:val="32"/>
        </w:rPr>
        <w:t xml:space="preserve">Mean) </w:t>
      </w:r>
      <w:r w:rsidR="007C0FC8" w:rsidRPr="007C0FC8">
        <w:rPr>
          <w:rFonts w:ascii="Angsana New" w:hAnsi="Angsana New"/>
          <w:sz w:val="32"/>
          <w:szCs w:val="32"/>
          <w:cs/>
        </w:rPr>
        <w:t>ส่วนการวิเคราะห์ระดับความสุขของครูจะใช้มาตราวัดของ ลิเคิร์ท (</w:t>
      </w:r>
      <w:r w:rsidR="007C0FC8" w:rsidRPr="007C0FC8">
        <w:rPr>
          <w:rFonts w:ascii="Angsana New" w:hAnsi="Angsana New"/>
          <w:sz w:val="32"/>
          <w:szCs w:val="32"/>
        </w:rPr>
        <w:t xml:space="preserve">Likert Scale) </w:t>
      </w:r>
      <w:r w:rsidR="007C0FC8" w:rsidRPr="007C0FC8">
        <w:rPr>
          <w:rFonts w:ascii="Angsana New" w:hAnsi="Angsana New"/>
          <w:sz w:val="32"/>
          <w:szCs w:val="32"/>
          <w:cs/>
        </w:rPr>
        <w:t>และ</w:t>
      </w:r>
      <w:r w:rsidR="00433414">
        <w:rPr>
          <w:rFonts w:ascii="Angsana New" w:hAnsi="Angsana New" w:hint="cs"/>
          <w:sz w:val="32"/>
          <w:szCs w:val="32"/>
          <w:cs/>
        </w:rPr>
        <w:t xml:space="preserve"> </w:t>
      </w:r>
      <w:r w:rsidR="007C0FC8" w:rsidRPr="007C0FC8">
        <w:rPr>
          <w:rFonts w:ascii="Angsana New" w:hAnsi="Angsana New"/>
          <w:sz w:val="32"/>
          <w:szCs w:val="32"/>
          <w:cs/>
        </w:rPr>
        <w:t>ใช้วิธีรวมค่าคะแนนความสุขจากตัวชี้วัด 2 ปัจจัย นั้นคือ ปัจจัยทางด้านเศรษฐกิจ และ</w:t>
      </w:r>
      <w:r w:rsidR="00433414">
        <w:rPr>
          <w:rFonts w:ascii="Angsana New" w:hAnsi="Angsana New" w:hint="cs"/>
          <w:sz w:val="32"/>
          <w:szCs w:val="32"/>
          <w:cs/>
        </w:rPr>
        <w:t xml:space="preserve"> </w:t>
      </w:r>
      <w:r w:rsidR="007C0FC8" w:rsidRPr="007C0FC8">
        <w:rPr>
          <w:rFonts w:ascii="Angsana New" w:hAnsi="Angsana New"/>
          <w:sz w:val="32"/>
          <w:szCs w:val="32"/>
          <w:cs/>
        </w:rPr>
        <w:t xml:space="preserve">ปัจจัยที่ไม่ใช่ด้านเศรษฐกิจ และ การวิเคราะห์ความแตกต่างระหว่างครูที่สอนวิชาภาษาอังกฤษชาวไทยและชาวต่างชาติกับความคิดเห็นในปัจจัยต่างๆที่มีอิทธิพลต่อความสุขของครูสอนวิชาภาษาอังกฤษจะใช้ทฤษฎีการวิเคราะห์ </w:t>
      </w:r>
      <w:r w:rsidR="007C0FC8" w:rsidRPr="007C0FC8">
        <w:rPr>
          <w:rFonts w:ascii="Angsana New" w:hAnsi="Angsana New"/>
          <w:sz w:val="32"/>
          <w:szCs w:val="32"/>
        </w:rPr>
        <w:t xml:space="preserve">Independent Sample T-test </w:t>
      </w:r>
    </w:p>
    <w:p w:rsidR="00235DD5" w:rsidRDefault="0053684E" w:rsidP="00AB10CF">
      <w:pPr>
        <w:autoSpaceDE w:val="0"/>
        <w:autoSpaceDN w:val="0"/>
        <w:adjustRightInd w:val="0"/>
        <w:jc w:val="thaiDistribute"/>
        <w:rPr>
          <w:rFonts w:ascii="Angsana New" w:hAnsi="Angsana New"/>
          <w:sz w:val="32"/>
          <w:szCs w:val="32"/>
          <w:cs/>
        </w:rPr>
        <w:sectPr w:rsidR="00235DD5" w:rsidSect="00235DD5">
          <w:headerReference w:type="default" r:id="rId9"/>
          <w:footerReference w:type="default" r:id="rId10"/>
          <w:pgSz w:w="11906" w:h="16838" w:code="9"/>
          <w:pgMar w:top="1985" w:right="1418" w:bottom="1985" w:left="1985" w:header="0" w:footer="1417" w:gutter="0"/>
          <w:pgNumType w:fmt="thaiLetters" w:start="4"/>
          <w:cols w:space="720"/>
          <w:docGrid w:linePitch="381"/>
        </w:sectPr>
      </w:pPr>
      <w:r>
        <w:rPr>
          <w:rFonts w:ascii="Angsana New" w:hAnsi="Angsana New" w:hint="cs"/>
          <w:sz w:val="32"/>
          <w:szCs w:val="32"/>
          <w:cs/>
        </w:rPr>
        <w:tab/>
      </w:r>
      <w:r w:rsidR="007C0FC8" w:rsidRPr="007C0FC8">
        <w:rPr>
          <w:rFonts w:ascii="Angsana New" w:hAnsi="Angsana New"/>
          <w:sz w:val="32"/>
          <w:szCs w:val="32"/>
          <w:cs/>
        </w:rPr>
        <w:t>ผลการวิจัยพบว่า ครูสอ</w:t>
      </w:r>
      <w:r>
        <w:rPr>
          <w:rFonts w:ascii="Angsana New" w:hAnsi="Angsana New"/>
          <w:sz w:val="32"/>
          <w:szCs w:val="32"/>
          <w:cs/>
        </w:rPr>
        <w:t>นวิชาภาษาอังกฤษส่วนใหญ่</w:t>
      </w:r>
      <w:r w:rsidR="00433414">
        <w:rPr>
          <w:rFonts w:ascii="Angsana New" w:hAnsi="Angsana New" w:hint="cs"/>
          <w:sz w:val="32"/>
          <w:szCs w:val="32"/>
          <w:cs/>
        </w:rPr>
        <w:t>ทั้งชาวไทยและต่างชาติ</w:t>
      </w:r>
      <w:r w:rsidR="007C0FC8" w:rsidRPr="007C0FC8">
        <w:rPr>
          <w:rFonts w:ascii="Angsana New" w:hAnsi="Angsana New"/>
          <w:sz w:val="32"/>
          <w:szCs w:val="32"/>
          <w:cs/>
        </w:rPr>
        <w:t xml:space="preserve">มีความพึงพอใจกับสวัสดิการที่ทางโรงเรียนจัดสรรให้ และ สวัสดิการที่ครูสอนวิชาภาษาอังกฤษต้องการ </w:t>
      </w:r>
      <w:r w:rsidR="00433414">
        <w:rPr>
          <w:rFonts w:ascii="Angsana New" w:hAnsi="Angsana New" w:hint="cs"/>
          <w:sz w:val="32"/>
          <w:szCs w:val="32"/>
          <w:cs/>
        </w:rPr>
        <w:t>3</w:t>
      </w:r>
      <w:r w:rsidR="007C0FC8" w:rsidRPr="007C0FC8">
        <w:rPr>
          <w:rFonts w:ascii="Angsana New" w:hAnsi="Angsana New"/>
          <w:sz w:val="32"/>
          <w:szCs w:val="32"/>
          <w:cs/>
        </w:rPr>
        <w:t xml:space="preserve"> อันดับแรกคือ สวัสดิการรักษาพยาบาล สวัสดิการค่าใช้จ่ายในการฝึกอบรม สวัสดิการสิทธิการลาเช่นลาป่วย ลาคลอด ลากิจ ลาพักผ่อน ลาไปศึกษาต่อ และโบนัสคิด ตามลำดับ โดยจากการสำรวจถึงปัจจัยที่มีอิทธิพลต่อความสุขของครูแบ่งออกเป็น 2 ปัจจัยใหญ่ คือ ปัจจัยด้านเศรษฐกิจ และ ปัจจัยที่ไม่ใช่ด้าน</w:t>
      </w:r>
    </w:p>
    <w:p w:rsidR="007B3A2B" w:rsidRDefault="00AB10CF" w:rsidP="00AB10CF">
      <w:pPr>
        <w:autoSpaceDE w:val="0"/>
        <w:autoSpaceDN w:val="0"/>
        <w:adjustRightInd w:val="0"/>
        <w:jc w:val="thaiDistribute"/>
        <w:rPr>
          <w:rFonts w:ascii="Angsana New" w:eastAsia="AngsanaNew" w:hAnsi="Angsana New"/>
          <w:sz w:val="32"/>
          <w:szCs w:val="32"/>
          <w:cs/>
        </w:rPr>
      </w:pPr>
      <w:r>
        <w:rPr>
          <w:rFonts w:ascii="Angsana New" w:hAnsi="Angsana New"/>
          <w:b/>
          <w:bCs/>
          <w:noProof/>
          <w:sz w:val="32"/>
          <w:szCs w:val="32"/>
        </w:rPr>
        <w:lastRenderedPageBreak/>
        <w:drawing>
          <wp:anchor distT="0" distB="0" distL="114300" distR="114300" simplePos="0" relativeHeight="251657728" behindDoc="1" locked="0" layoutInCell="1" allowOverlap="1" wp14:anchorId="6FADAD5E" wp14:editId="74E0E336">
            <wp:simplePos x="0" y="0"/>
            <wp:positionH relativeFrom="column">
              <wp:posOffset>-180975</wp:posOffset>
            </wp:positionH>
            <wp:positionV relativeFrom="paragraph">
              <wp:posOffset>-168275</wp:posOffset>
            </wp:positionV>
            <wp:extent cx="5399405" cy="76365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rights.jpg"/>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399405" cy="7636510"/>
                    </a:xfrm>
                    <a:prstGeom prst="rect">
                      <a:avLst/>
                    </a:prstGeom>
                  </pic:spPr>
                </pic:pic>
              </a:graphicData>
            </a:graphic>
            <wp14:sizeRelH relativeFrom="page">
              <wp14:pctWidth>0</wp14:pctWidth>
            </wp14:sizeRelH>
            <wp14:sizeRelV relativeFrom="page">
              <wp14:pctHeight>0</wp14:pctHeight>
            </wp14:sizeRelV>
          </wp:anchor>
        </w:drawing>
      </w:r>
      <w:r w:rsidR="007C0FC8" w:rsidRPr="007C0FC8">
        <w:rPr>
          <w:rFonts w:ascii="Angsana New" w:hAnsi="Angsana New"/>
          <w:sz w:val="32"/>
          <w:szCs w:val="32"/>
          <w:cs/>
        </w:rPr>
        <w:t>เศรษฐกิจ</w:t>
      </w:r>
      <w:r w:rsidR="0053684E">
        <w:rPr>
          <w:rFonts w:ascii="Angsana New" w:hAnsi="Angsana New" w:hint="cs"/>
          <w:sz w:val="32"/>
          <w:szCs w:val="32"/>
          <w:cs/>
        </w:rPr>
        <w:t>ผลการศึกษา</w:t>
      </w:r>
      <w:r w:rsidR="007C0FC8" w:rsidRPr="007C0FC8">
        <w:rPr>
          <w:rFonts w:ascii="Angsana New" w:hAnsi="Angsana New"/>
          <w:sz w:val="32"/>
          <w:szCs w:val="32"/>
          <w:cs/>
        </w:rPr>
        <w:t>พบว่า ปัจจัย</w:t>
      </w:r>
      <w:r w:rsidR="0021107D">
        <w:rPr>
          <w:rFonts w:ascii="Angsana New" w:hAnsi="Angsana New" w:hint="cs"/>
          <w:sz w:val="32"/>
          <w:szCs w:val="32"/>
          <w:cs/>
        </w:rPr>
        <w:t>ที่มีค่าคะแนนเฉลี่ยลำดับสุดท้ายคือปัจจัย</w:t>
      </w:r>
      <w:r w:rsidR="007C0FC8" w:rsidRPr="007C0FC8">
        <w:rPr>
          <w:rFonts w:ascii="Angsana New" w:hAnsi="Angsana New"/>
          <w:sz w:val="32"/>
          <w:szCs w:val="32"/>
          <w:cs/>
        </w:rPr>
        <w:t xml:space="preserve">ด้านหนี้สินโดยมีค่าคะแนนเฉลี่ย 2.46 และ </w:t>
      </w:r>
      <w:r w:rsidR="0021107D" w:rsidRPr="007C0FC8">
        <w:rPr>
          <w:rFonts w:ascii="Angsana New" w:hAnsi="Angsana New"/>
          <w:sz w:val="32"/>
          <w:szCs w:val="32"/>
          <w:cs/>
        </w:rPr>
        <w:t>ปัจจัย</w:t>
      </w:r>
      <w:r w:rsidR="0021107D">
        <w:rPr>
          <w:rFonts w:ascii="Angsana New" w:hAnsi="Angsana New" w:hint="cs"/>
          <w:sz w:val="32"/>
          <w:szCs w:val="32"/>
          <w:cs/>
        </w:rPr>
        <w:t>ที่มีค่าคะแนนเฉลี่ยลำดับแรกคือ</w:t>
      </w:r>
      <w:r w:rsidR="007C0FC8" w:rsidRPr="007C0FC8">
        <w:rPr>
          <w:rFonts w:ascii="Angsana New" w:hAnsi="Angsana New"/>
          <w:sz w:val="32"/>
          <w:szCs w:val="32"/>
          <w:cs/>
        </w:rPr>
        <w:t>ปัจจัยด้านความสัมพันธ์ในที่ทำงานมีอิทธิพลที่ทำให้ครูสอนวิชาภาษาอังกฤษมีความสุขมากที่สุดโดยมีค่าคะแนนเฉลี่ย 4.55</w:t>
      </w:r>
      <w:r w:rsidR="00433414">
        <w:rPr>
          <w:rFonts w:ascii="Angsana New" w:hAnsi="Angsana New" w:hint="cs"/>
          <w:sz w:val="32"/>
          <w:szCs w:val="32"/>
          <w:cs/>
        </w:rPr>
        <w:t xml:space="preserve"> </w:t>
      </w:r>
      <w:r w:rsidR="007B3A2B" w:rsidRPr="00CA5E1D">
        <w:rPr>
          <w:rFonts w:ascii="Angsana New" w:eastAsia="AngsanaNew" w:hAnsi="Angsana New"/>
          <w:sz w:val="32"/>
          <w:szCs w:val="32"/>
          <w:cs/>
        </w:rPr>
        <w:t xml:space="preserve">นอกจากนั้นผลการศึกษาการวิเคราะห์เปรียบเทียบปัจจัยต่างๆที่มีอิทธิพลต่อความสุข ระหว่างครูสอนวิชาภาษาอังกฤษระหว่างชาวไทยและชาวต่างชาติโดยใช้ทฤษฎีการวิเคราะห์ </w:t>
      </w:r>
      <w:r w:rsidR="007B3A2B" w:rsidRPr="00CA5E1D">
        <w:rPr>
          <w:rFonts w:ascii="Angsana New" w:eastAsia="AngsanaNew" w:hAnsi="Angsana New"/>
          <w:sz w:val="32"/>
          <w:szCs w:val="32"/>
        </w:rPr>
        <w:t xml:space="preserve">T-test </w:t>
      </w:r>
      <w:r w:rsidR="007B3A2B" w:rsidRPr="00CA5E1D">
        <w:rPr>
          <w:rFonts w:ascii="Angsana New" w:eastAsia="AngsanaNew" w:hAnsi="Angsana New"/>
          <w:sz w:val="32"/>
          <w:szCs w:val="32"/>
          <w:cs/>
        </w:rPr>
        <w:t xml:space="preserve">โดยผลการศึกษา พบว่า </w:t>
      </w:r>
      <w:r w:rsidR="007B3A2B" w:rsidRPr="007456F6">
        <w:rPr>
          <w:rFonts w:ascii="Angsana New" w:eastAsia="AngsanaNew" w:hAnsi="Angsana New"/>
          <w:sz w:val="32"/>
          <w:szCs w:val="32"/>
          <w:cs/>
        </w:rPr>
        <w:t>ค่าเฉลี่ยระดับความสุขของ ค่าตอบแทนที่ได้รับมีความเหมาะสมกับความรู้ความสามารถ  ความพึงพอใจกับรายได้อื่นๆนอกเหนือจากเงินเดือนประจำ  รายได้ที่ได้รับมีความเพียงพอในการดำรงชีวิตประจำวัน  ความพึงพอใจกับรายได้โดยรวมที่ได้รับ ความพึงพอใจกับการออมเงินในแต่ละเดือน  สภาพแวดล้อมในการทำงานที่ดี  อุปกรณ์และสื่อการเรียนการสอนเอื้อต่อการเรียนการสอน  ความพึงพอใจในการสอน  นโยบายของรัฐ และระดับความพึงพอใจกับสวัสดิการที่โรงเรียนจัดสรรให้กับครูสอนวิชาภาษาอังกฤษของครูทั้งสองกลุ่ม</w:t>
      </w:r>
      <w:r w:rsidR="00433414">
        <w:rPr>
          <w:rFonts w:ascii="Angsana New" w:eastAsia="AngsanaNew" w:hAnsi="Angsana New" w:hint="cs"/>
          <w:sz w:val="32"/>
          <w:szCs w:val="32"/>
          <w:cs/>
        </w:rPr>
        <w:t>มี</w:t>
      </w:r>
      <w:r w:rsidR="007B3A2B" w:rsidRPr="007456F6">
        <w:rPr>
          <w:rFonts w:ascii="Angsana New" w:eastAsia="AngsanaNew" w:hAnsi="Angsana New"/>
          <w:sz w:val="32"/>
          <w:szCs w:val="32"/>
          <w:cs/>
        </w:rPr>
        <w:t>ค่าคะแนนเฉลี่ย</w:t>
      </w:r>
      <w:r w:rsidR="00156AF1" w:rsidRPr="00156AF1">
        <w:rPr>
          <w:rFonts w:ascii="Angsana New" w:eastAsia="AngsanaNew" w:hAnsi="Angsana New"/>
          <w:sz w:val="32"/>
          <w:szCs w:val="32"/>
          <w:cs/>
        </w:rPr>
        <w:t>ไม่</w:t>
      </w:r>
      <w:r w:rsidR="007B3A2B" w:rsidRPr="007456F6">
        <w:rPr>
          <w:rFonts w:ascii="Angsana New" w:eastAsia="AngsanaNew" w:hAnsi="Angsana New"/>
          <w:sz w:val="32"/>
          <w:szCs w:val="32"/>
          <w:cs/>
        </w:rPr>
        <w:t>แตกต่างกันอย่างมีนัยสำคัญทางสถิติ</w:t>
      </w:r>
      <w:r w:rsidR="007B3A2B">
        <w:rPr>
          <w:rFonts w:ascii="Angsana New" w:eastAsia="AngsanaNew" w:hAnsi="Angsana New" w:hint="cs"/>
          <w:sz w:val="32"/>
          <w:szCs w:val="32"/>
          <w:cs/>
        </w:rPr>
        <w:t xml:space="preserve"> ซึ่งหมายความว่าครูสอนวิชาภาษาอังกฤษทั้งชาวไทยและชาวต่างชาติมีความเห็นพร้องกันกับประเด็นเหล่านี้ และเมื่อแปลผลระดับความสุขของทั้งสองกลุ่มตัวอย่างพบว่าครูสอนวิชาภาษาอังกฤษชาวไทยมีความสุขน้อยกว่า ครูสอนวิชาภาษาอังกฤษชาวต่างชาติ</w:t>
      </w:r>
    </w:p>
    <w:p w:rsidR="00BC779F" w:rsidRDefault="00BC779F" w:rsidP="00AB10CF">
      <w:pPr>
        <w:tabs>
          <w:tab w:val="left" w:pos="426"/>
          <w:tab w:val="left" w:pos="993"/>
        </w:tabs>
        <w:spacing w:line="408" w:lineRule="atLeast"/>
        <w:jc w:val="thaiDistribute"/>
        <w:rPr>
          <w:rFonts w:ascii="Angsana New" w:hAnsi="Angsana New"/>
          <w:sz w:val="32"/>
          <w:szCs w:val="32"/>
        </w:rPr>
      </w:pPr>
    </w:p>
    <w:p w:rsidR="00235DD5" w:rsidRDefault="00235DD5" w:rsidP="000C3C3C">
      <w:pPr>
        <w:shd w:val="clear" w:color="auto" w:fill="FFFFFF"/>
        <w:tabs>
          <w:tab w:val="left" w:pos="426"/>
          <w:tab w:val="left" w:pos="993"/>
        </w:tabs>
        <w:spacing w:line="408" w:lineRule="atLeast"/>
        <w:jc w:val="thaiDistribute"/>
        <w:rPr>
          <w:rFonts w:ascii="Angsana New" w:hAnsi="Angsana New"/>
          <w:sz w:val="32"/>
          <w:szCs w:val="32"/>
        </w:rPr>
        <w:sectPr w:rsidR="00235DD5" w:rsidSect="00E12B09">
          <w:pgSz w:w="11906" w:h="16838" w:code="9"/>
          <w:pgMar w:top="1418" w:right="1418" w:bottom="1985" w:left="1985" w:header="0" w:footer="1418" w:gutter="0"/>
          <w:pgNumType w:fmt="thaiLetters"/>
          <w:cols w:space="720"/>
          <w:docGrid w:linePitch="381"/>
        </w:sectPr>
      </w:pPr>
      <w:bookmarkStart w:id="0" w:name="_GoBack"/>
      <w:bookmarkEnd w:id="0"/>
    </w:p>
    <w:p w:rsidR="0039674F" w:rsidRDefault="00BC779F" w:rsidP="00235DD5">
      <w:pPr>
        <w:tabs>
          <w:tab w:val="left" w:pos="3960"/>
          <w:tab w:val="left" w:pos="6480"/>
        </w:tabs>
        <w:rPr>
          <w:rFonts w:ascii="Angsana New" w:hAnsi="Angsana New"/>
          <w:sz w:val="32"/>
          <w:szCs w:val="32"/>
        </w:rPr>
      </w:pPr>
      <w:r w:rsidRPr="00094849">
        <w:rPr>
          <w:rFonts w:ascii="Angsana New" w:hAnsi="Angsana New"/>
          <w:b/>
          <w:bCs/>
          <w:sz w:val="32"/>
          <w:szCs w:val="32"/>
        </w:rPr>
        <w:t>Independent Study Title</w:t>
      </w:r>
      <w:r w:rsidRPr="00094849">
        <w:rPr>
          <w:rFonts w:ascii="Angsana New" w:hAnsi="Angsana New"/>
          <w:b/>
          <w:bCs/>
          <w:sz w:val="32"/>
          <w:szCs w:val="32"/>
        </w:rPr>
        <w:tab/>
      </w:r>
      <w:r w:rsidR="007C0FC8">
        <w:rPr>
          <w:rFonts w:ascii="Angsana New" w:hAnsi="Angsana New"/>
          <w:sz w:val="32"/>
          <w:szCs w:val="32"/>
        </w:rPr>
        <w:t xml:space="preserve">Factors Affecting on Happiness of  English Teachers </w:t>
      </w:r>
    </w:p>
    <w:p w:rsidR="00BC779F" w:rsidRPr="00094849" w:rsidRDefault="0039674F" w:rsidP="00235DD5">
      <w:pPr>
        <w:tabs>
          <w:tab w:val="left" w:pos="3960"/>
          <w:tab w:val="left" w:pos="6480"/>
        </w:tabs>
        <w:spacing w:after="240"/>
        <w:rPr>
          <w:rFonts w:ascii="Angsana New" w:hAnsi="Angsana New"/>
          <w:sz w:val="32"/>
          <w:szCs w:val="32"/>
        </w:rPr>
      </w:pPr>
      <w:r>
        <w:rPr>
          <w:rFonts w:ascii="Angsana New" w:hAnsi="Angsana New"/>
          <w:sz w:val="32"/>
          <w:szCs w:val="32"/>
        </w:rPr>
        <w:tab/>
      </w:r>
      <w:r w:rsidR="00E12B09">
        <w:rPr>
          <w:rFonts w:ascii="Angsana New" w:hAnsi="Angsana New"/>
          <w:sz w:val="32"/>
          <w:szCs w:val="32"/>
        </w:rPr>
        <w:t>in Muea</w:t>
      </w:r>
      <w:r w:rsidR="007C0FC8">
        <w:rPr>
          <w:rFonts w:ascii="Angsana New" w:hAnsi="Angsana New"/>
          <w:sz w:val="32"/>
          <w:szCs w:val="32"/>
        </w:rPr>
        <w:t xml:space="preserve">ng District, Chiang Mai </w:t>
      </w:r>
      <w:r>
        <w:rPr>
          <w:rFonts w:ascii="Angsana New" w:hAnsi="Angsana New"/>
          <w:sz w:val="32"/>
          <w:szCs w:val="32"/>
        </w:rPr>
        <w:t>Province</w:t>
      </w:r>
    </w:p>
    <w:p w:rsidR="00BC779F" w:rsidRPr="00094849" w:rsidRDefault="00BC779F" w:rsidP="00235DD5">
      <w:pPr>
        <w:tabs>
          <w:tab w:val="left" w:pos="3960"/>
          <w:tab w:val="left" w:pos="6480"/>
        </w:tabs>
        <w:spacing w:line="360" w:lineRule="auto"/>
        <w:rPr>
          <w:rFonts w:ascii="Angsana New" w:hAnsi="Angsana New"/>
          <w:sz w:val="32"/>
          <w:szCs w:val="32"/>
        </w:rPr>
      </w:pPr>
      <w:r w:rsidRPr="00094849">
        <w:rPr>
          <w:rFonts w:ascii="Angsana New" w:hAnsi="Angsana New"/>
          <w:b/>
          <w:bCs/>
          <w:sz w:val="32"/>
          <w:szCs w:val="32"/>
        </w:rPr>
        <w:t>Author</w:t>
      </w:r>
      <w:r w:rsidRPr="00094849">
        <w:rPr>
          <w:rFonts w:ascii="Angsana New" w:hAnsi="Angsana New"/>
          <w:sz w:val="32"/>
          <w:szCs w:val="32"/>
        </w:rPr>
        <w:tab/>
      </w:r>
      <w:r w:rsidR="0039674F">
        <w:rPr>
          <w:rFonts w:ascii="Angsana New" w:hAnsi="Angsana New"/>
          <w:sz w:val="32"/>
          <w:szCs w:val="32"/>
        </w:rPr>
        <w:t>Mr</w:t>
      </w:r>
      <w:r w:rsidRPr="00094849">
        <w:rPr>
          <w:rFonts w:ascii="Angsana New" w:hAnsi="Angsana New"/>
          <w:sz w:val="32"/>
          <w:szCs w:val="32"/>
        </w:rPr>
        <w:t>.</w:t>
      </w:r>
      <w:r w:rsidR="007C0FC8">
        <w:rPr>
          <w:rFonts w:ascii="Angsana New" w:hAnsi="Angsana New"/>
          <w:sz w:val="32"/>
          <w:szCs w:val="32"/>
        </w:rPr>
        <w:t>Wisuwat   Wannamakok</w:t>
      </w:r>
    </w:p>
    <w:p w:rsidR="00BC779F" w:rsidRPr="00094849" w:rsidRDefault="00AB10CF" w:rsidP="00235DD5">
      <w:pPr>
        <w:tabs>
          <w:tab w:val="left" w:pos="3960"/>
          <w:tab w:val="left" w:pos="6480"/>
        </w:tabs>
        <w:spacing w:line="360" w:lineRule="auto"/>
        <w:rPr>
          <w:rFonts w:ascii="Angsana New" w:hAnsi="Angsana New"/>
          <w:sz w:val="32"/>
          <w:szCs w:val="32"/>
        </w:rPr>
      </w:pPr>
      <w:r>
        <w:rPr>
          <w:rFonts w:ascii="Angsana New" w:hAnsi="Angsana New"/>
          <w:b/>
          <w:bCs/>
          <w:noProof/>
          <w:sz w:val="32"/>
          <w:szCs w:val="32"/>
        </w:rPr>
        <w:drawing>
          <wp:anchor distT="0" distB="0" distL="114300" distR="114300" simplePos="0" relativeHeight="251661824" behindDoc="1" locked="0" layoutInCell="1" allowOverlap="1" wp14:anchorId="050F1B45" wp14:editId="2F95D533">
            <wp:simplePos x="0" y="0"/>
            <wp:positionH relativeFrom="column">
              <wp:posOffset>-38100</wp:posOffset>
            </wp:positionH>
            <wp:positionV relativeFrom="paragraph">
              <wp:posOffset>290195</wp:posOffset>
            </wp:positionV>
            <wp:extent cx="5399405" cy="76365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rights.jpg"/>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399405" cy="7636510"/>
                    </a:xfrm>
                    <a:prstGeom prst="rect">
                      <a:avLst/>
                    </a:prstGeom>
                  </pic:spPr>
                </pic:pic>
              </a:graphicData>
            </a:graphic>
            <wp14:sizeRelH relativeFrom="page">
              <wp14:pctWidth>0</wp14:pctWidth>
            </wp14:sizeRelH>
            <wp14:sizeRelV relativeFrom="page">
              <wp14:pctHeight>0</wp14:pctHeight>
            </wp14:sizeRelV>
          </wp:anchor>
        </w:drawing>
      </w:r>
      <w:r w:rsidR="00BC779F" w:rsidRPr="00094849">
        <w:rPr>
          <w:rFonts w:ascii="Angsana New" w:hAnsi="Angsana New"/>
          <w:b/>
          <w:bCs/>
          <w:sz w:val="32"/>
          <w:szCs w:val="32"/>
        </w:rPr>
        <w:t>Degree</w:t>
      </w:r>
      <w:r w:rsidR="00BC779F" w:rsidRPr="00094849">
        <w:rPr>
          <w:rFonts w:ascii="Angsana New" w:hAnsi="Angsana New"/>
          <w:sz w:val="32"/>
          <w:szCs w:val="32"/>
        </w:rPr>
        <w:tab/>
        <w:t xml:space="preserve">Master of </w:t>
      </w:r>
      <w:r w:rsidR="007C0FC8">
        <w:rPr>
          <w:rFonts w:ascii="Angsana New" w:hAnsi="Angsana New"/>
          <w:sz w:val="32"/>
          <w:szCs w:val="32"/>
        </w:rPr>
        <w:t xml:space="preserve"> </w:t>
      </w:r>
      <w:r w:rsidR="00BC779F" w:rsidRPr="00094849">
        <w:rPr>
          <w:rFonts w:ascii="Angsana New" w:hAnsi="Angsana New"/>
          <w:sz w:val="32"/>
          <w:szCs w:val="32"/>
        </w:rPr>
        <w:t>Economics</w:t>
      </w:r>
    </w:p>
    <w:p w:rsidR="00BC779F" w:rsidRPr="00135C0D" w:rsidRDefault="00BC779F" w:rsidP="00235DD5">
      <w:pPr>
        <w:tabs>
          <w:tab w:val="left" w:pos="3960"/>
          <w:tab w:val="left" w:pos="7371"/>
        </w:tabs>
        <w:rPr>
          <w:rFonts w:ascii="Angsana New" w:hAnsi="Angsana New"/>
          <w:sz w:val="32"/>
          <w:szCs w:val="32"/>
        </w:rPr>
      </w:pPr>
      <w:r w:rsidRPr="00094849">
        <w:rPr>
          <w:rFonts w:ascii="Angsana New" w:hAnsi="Angsana New"/>
          <w:b/>
          <w:bCs/>
          <w:sz w:val="32"/>
          <w:szCs w:val="32"/>
        </w:rPr>
        <w:t>Advisory Committee</w:t>
      </w:r>
      <w:r w:rsidRPr="00094849">
        <w:rPr>
          <w:rFonts w:ascii="Angsana New" w:hAnsi="Angsana New"/>
          <w:sz w:val="32"/>
          <w:szCs w:val="32"/>
        </w:rPr>
        <w:tab/>
      </w:r>
      <w:r w:rsidR="00235DD5">
        <w:rPr>
          <w:rFonts w:ascii="Angsana New" w:hAnsi="Angsana New"/>
          <w:sz w:val="32"/>
          <w:szCs w:val="32"/>
        </w:rPr>
        <w:t>Asst</w:t>
      </w:r>
      <w:r w:rsidR="00946FF6">
        <w:rPr>
          <w:rFonts w:ascii="Angsana New" w:hAnsi="Angsana New"/>
          <w:sz w:val="32"/>
          <w:szCs w:val="32"/>
        </w:rPr>
        <w:t>.</w:t>
      </w:r>
      <w:r w:rsidR="00235DD5">
        <w:rPr>
          <w:rFonts w:ascii="Angsana New" w:hAnsi="Angsana New"/>
          <w:sz w:val="32"/>
          <w:szCs w:val="32"/>
        </w:rPr>
        <w:t xml:space="preserve"> Prof.</w:t>
      </w:r>
      <w:r w:rsidR="00946FF6">
        <w:rPr>
          <w:rFonts w:ascii="Angsana New" w:hAnsi="Angsana New"/>
          <w:sz w:val="32"/>
          <w:szCs w:val="32"/>
        </w:rPr>
        <w:t xml:space="preserve"> </w:t>
      </w:r>
      <w:r w:rsidR="00235DD5">
        <w:rPr>
          <w:rFonts w:ascii="Angsana New" w:hAnsi="Angsana New"/>
          <w:sz w:val="32"/>
          <w:szCs w:val="32"/>
        </w:rPr>
        <w:t>Dr.</w:t>
      </w:r>
      <w:r w:rsidR="007C0FC8" w:rsidRPr="00135C0D">
        <w:rPr>
          <w:rFonts w:ascii="Angsana New" w:hAnsi="Angsana New"/>
          <w:sz w:val="32"/>
          <w:szCs w:val="32"/>
        </w:rPr>
        <w:t>Rossarin Osathanunkul</w:t>
      </w:r>
      <w:r w:rsidR="00792ED7" w:rsidRPr="00135C0D">
        <w:rPr>
          <w:rFonts w:ascii="Angsana New" w:hAnsi="Angsana New"/>
          <w:sz w:val="32"/>
          <w:szCs w:val="32"/>
        </w:rPr>
        <w:tab/>
      </w:r>
      <w:r w:rsidR="00235DD5">
        <w:rPr>
          <w:rFonts w:ascii="Angsana New" w:hAnsi="Angsana New"/>
          <w:sz w:val="32"/>
          <w:szCs w:val="32"/>
        </w:rPr>
        <w:t xml:space="preserve">  </w:t>
      </w:r>
      <w:r w:rsidR="00792ED7" w:rsidRPr="00135C0D">
        <w:rPr>
          <w:rFonts w:ascii="Angsana New" w:hAnsi="Angsana New"/>
          <w:sz w:val="32"/>
          <w:szCs w:val="32"/>
        </w:rPr>
        <w:t>Advisor</w:t>
      </w:r>
    </w:p>
    <w:p w:rsidR="00BC779F" w:rsidRPr="00135C0D" w:rsidRDefault="00135C0D" w:rsidP="00235DD5">
      <w:pPr>
        <w:tabs>
          <w:tab w:val="left" w:pos="3960"/>
          <w:tab w:val="left" w:pos="7371"/>
        </w:tabs>
        <w:spacing w:line="480" w:lineRule="auto"/>
        <w:rPr>
          <w:rFonts w:ascii="Angsana New" w:hAnsi="Angsana New"/>
          <w:sz w:val="32"/>
          <w:szCs w:val="32"/>
        </w:rPr>
      </w:pPr>
      <w:r w:rsidRPr="00135C0D">
        <w:rPr>
          <w:rFonts w:ascii="Angsana New" w:hAnsi="Angsana New"/>
          <w:sz w:val="32"/>
          <w:szCs w:val="32"/>
        </w:rPr>
        <w:tab/>
      </w:r>
      <w:r w:rsidR="00235DD5" w:rsidRPr="00235DD5">
        <w:rPr>
          <w:rFonts w:ascii="Angsana New" w:hAnsi="Angsana New"/>
          <w:sz w:val="32"/>
          <w:szCs w:val="32"/>
        </w:rPr>
        <w:t xml:space="preserve">Asst. Prof. </w:t>
      </w:r>
      <w:r w:rsidR="00FE413C" w:rsidRPr="00135C0D">
        <w:rPr>
          <w:rFonts w:ascii="Angsana New" w:hAnsi="Angsana New"/>
          <w:sz w:val="32"/>
          <w:szCs w:val="32"/>
        </w:rPr>
        <w:t>Dr.</w:t>
      </w:r>
      <w:r w:rsidR="007C0FC8" w:rsidRPr="007C0FC8">
        <w:rPr>
          <w:rFonts w:ascii="Angsana New" w:hAnsi="Angsana New"/>
          <w:sz w:val="32"/>
          <w:szCs w:val="32"/>
        </w:rPr>
        <w:t>Kunsuda Nimanussornkul</w:t>
      </w:r>
      <w:r w:rsidR="00235DD5">
        <w:rPr>
          <w:rFonts w:ascii="Angsana New" w:hAnsi="Angsana New"/>
          <w:sz w:val="32"/>
          <w:szCs w:val="32"/>
        </w:rPr>
        <w:t xml:space="preserve">  </w:t>
      </w:r>
      <w:r w:rsidR="00792ED7" w:rsidRPr="00135C0D">
        <w:rPr>
          <w:rFonts w:ascii="Angsana New" w:hAnsi="Angsana New"/>
          <w:sz w:val="32"/>
          <w:szCs w:val="32"/>
        </w:rPr>
        <w:t>Co-advisor</w:t>
      </w:r>
    </w:p>
    <w:p w:rsidR="00BC779F" w:rsidRDefault="00BC779F" w:rsidP="00235DD5">
      <w:pPr>
        <w:tabs>
          <w:tab w:val="left" w:pos="3960"/>
          <w:tab w:val="left" w:pos="6480"/>
        </w:tabs>
        <w:spacing w:line="480" w:lineRule="auto"/>
        <w:jc w:val="center"/>
        <w:rPr>
          <w:rFonts w:ascii="Angsana New" w:hAnsi="Angsana New"/>
          <w:b/>
          <w:bCs/>
          <w:sz w:val="40"/>
          <w:szCs w:val="40"/>
        </w:rPr>
      </w:pPr>
      <w:r w:rsidRPr="00094849">
        <w:rPr>
          <w:rFonts w:ascii="Angsana New" w:hAnsi="Angsana New"/>
          <w:b/>
          <w:bCs/>
          <w:sz w:val="40"/>
          <w:szCs w:val="40"/>
        </w:rPr>
        <w:t>ABSTRACT</w:t>
      </w:r>
    </w:p>
    <w:p w:rsidR="00A05271" w:rsidRPr="00D579B4" w:rsidRDefault="007C0FC8" w:rsidP="00D579B4">
      <w:pPr>
        <w:ind w:firstLine="720"/>
        <w:jc w:val="thaiDistribute"/>
        <w:rPr>
          <w:rFonts w:ascii="Angsana New" w:hAnsi="Angsana New"/>
          <w:sz w:val="32"/>
          <w:szCs w:val="32"/>
        </w:rPr>
      </w:pPr>
      <w:r w:rsidRPr="007C0FC8">
        <w:rPr>
          <w:rFonts w:ascii="Angsana New" w:hAnsi="Angsana New"/>
          <w:sz w:val="32"/>
          <w:szCs w:val="32"/>
        </w:rPr>
        <w:t>This research aims to study welfare provided by schools for English teachers who are both Thais and Foreigners and factors affecting the happiness of English teachers at schools where they provide English programs to students in Mueang District, Chiang Mai, Thailand. Therefore, this study in terms of controlling conditions of research is</w:t>
      </w:r>
      <w:r w:rsidR="007F76E3">
        <w:rPr>
          <w:rFonts w:ascii="Angsana New" w:hAnsi="Angsana New"/>
          <w:sz w:val="32"/>
          <w:szCs w:val="32"/>
        </w:rPr>
        <w:t xml:space="preserve"> by</w:t>
      </w:r>
      <w:r w:rsidRPr="007C0FC8">
        <w:rPr>
          <w:rFonts w:ascii="Angsana New" w:hAnsi="Angsana New"/>
          <w:sz w:val="32"/>
          <w:szCs w:val="32"/>
        </w:rPr>
        <w:t xml:space="preserve"> survey </w:t>
      </w:r>
      <w:r w:rsidR="007F76E3">
        <w:rPr>
          <w:rFonts w:ascii="Angsana New" w:hAnsi="Angsana New"/>
          <w:sz w:val="32"/>
          <w:szCs w:val="32"/>
        </w:rPr>
        <w:t>,</w:t>
      </w:r>
      <w:r w:rsidRPr="007C0FC8">
        <w:rPr>
          <w:rFonts w:ascii="Angsana New" w:hAnsi="Angsana New"/>
          <w:sz w:val="32"/>
          <w:szCs w:val="32"/>
        </w:rPr>
        <w:t xml:space="preserve"> in terms of time is cross- sectional and in terms of purpo</w:t>
      </w:r>
      <w:r w:rsidR="007F76E3">
        <w:rPr>
          <w:rFonts w:ascii="Angsana New" w:hAnsi="Angsana New"/>
          <w:sz w:val="32"/>
          <w:szCs w:val="32"/>
        </w:rPr>
        <w:t xml:space="preserve">se is applicable .The sample </w:t>
      </w:r>
      <w:r w:rsidRPr="007C0FC8">
        <w:rPr>
          <w:rFonts w:ascii="Angsana New" w:hAnsi="Angsana New"/>
          <w:sz w:val="32"/>
          <w:szCs w:val="32"/>
        </w:rPr>
        <w:t xml:space="preserve">consisted of 343 individuals (12 English </w:t>
      </w:r>
      <w:r w:rsidR="007F76E3">
        <w:rPr>
          <w:rFonts w:ascii="Angsana New" w:hAnsi="Angsana New"/>
          <w:sz w:val="32"/>
          <w:szCs w:val="32"/>
        </w:rPr>
        <w:t>s</w:t>
      </w:r>
      <w:r w:rsidR="007F76E3" w:rsidRPr="007F76E3">
        <w:rPr>
          <w:rFonts w:ascii="Angsana New" w:hAnsi="Angsana New"/>
          <w:sz w:val="32"/>
          <w:szCs w:val="32"/>
        </w:rPr>
        <w:t xml:space="preserve">chool </w:t>
      </w:r>
      <w:r w:rsidRPr="007C0FC8">
        <w:rPr>
          <w:rFonts w:ascii="Angsana New" w:hAnsi="Angsana New"/>
          <w:sz w:val="32"/>
          <w:szCs w:val="32"/>
        </w:rPr>
        <w:t>teachers) of the statistical population whom were surveyed at random, but we collected a sample of 276 (8</w:t>
      </w:r>
      <w:r w:rsidR="00D579B4">
        <w:rPr>
          <w:rFonts w:ascii="Angsana New" w:hAnsi="Angsana New"/>
          <w:sz w:val="32"/>
          <w:szCs w:val="32"/>
        </w:rPr>
        <w:t>0%) out of 343 English teachers</w:t>
      </w:r>
      <w:r w:rsidRPr="007C0FC8">
        <w:rPr>
          <w:rFonts w:ascii="Angsana New" w:hAnsi="Angsana New"/>
          <w:sz w:val="32"/>
          <w:szCs w:val="32"/>
        </w:rPr>
        <w:t>. Search</w:t>
      </w:r>
      <w:r w:rsidR="007F76E3">
        <w:rPr>
          <w:rFonts w:ascii="Angsana New" w:hAnsi="Angsana New"/>
          <w:sz w:val="32"/>
          <w:szCs w:val="32"/>
        </w:rPr>
        <w:t>-</w:t>
      </w:r>
      <w:r w:rsidRPr="007C0FC8">
        <w:rPr>
          <w:rFonts w:ascii="Angsana New" w:hAnsi="Angsana New"/>
          <w:sz w:val="32"/>
          <w:szCs w:val="32"/>
        </w:rPr>
        <w:t>tools included a demographic questionnaire, including individual and job characteristics, economic and non-economic factors.</w:t>
      </w:r>
      <w:r w:rsidR="007F76E3">
        <w:rPr>
          <w:rFonts w:ascii="Angsana New" w:hAnsi="Angsana New"/>
          <w:sz w:val="32"/>
          <w:szCs w:val="32"/>
        </w:rPr>
        <w:t xml:space="preserve">The data was analyzed by using descriptive statistics. </w:t>
      </w:r>
      <w:r w:rsidRPr="007C0FC8">
        <w:rPr>
          <w:rFonts w:ascii="Angsana New" w:hAnsi="Angsana New"/>
          <w:sz w:val="32"/>
          <w:szCs w:val="32"/>
        </w:rPr>
        <w:t>We use</w:t>
      </w:r>
      <w:r w:rsidR="007F76E3">
        <w:rPr>
          <w:rFonts w:ascii="Angsana New" w:hAnsi="Angsana New"/>
          <w:sz w:val="32"/>
          <w:szCs w:val="32"/>
        </w:rPr>
        <w:t>d</w:t>
      </w:r>
      <w:r w:rsidRPr="007C0FC8">
        <w:rPr>
          <w:rFonts w:ascii="Angsana New" w:hAnsi="Angsana New"/>
          <w:sz w:val="32"/>
          <w:szCs w:val="32"/>
        </w:rPr>
        <w:t xml:space="preserve"> </w:t>
      </w:r>
      <w:r w:rsidR="007F76E3">
        <w:rPr>
          <w:rFonts w:ascii="Angsana New" w:hAnsi="Angsana New"/>
          <w:sz w:val="32"/>
          <w:szCs w:val="32"/>
        </w:rPr>
        <w:t xml:space="preserve"> the </w:t>
      </w:r>
      <w:r w:rsidRPr="007C0FC8">
        <w:rPr>
          <w:rFonts w:ascii="Angsana New" w:hAnsi="Angsana New"/>
          <w:sz w:val="32"/>
          <w:szCs w:val="32"/>
        </w:rPr>
        <w:t xml:space="preserve">Likert scale to measure happiness levels of English teachers </w:t>
      </w:r>
      <w:r w:rsidR="007F76E3">
        <w:rPr>
          <w:rFonts w:ascii="Angsana New" w:hAnsi="Angsana New"/>
          <w:sz w:val="32"/>
          <w:szCs w:val="32"/>
        </w:rPr>
        <w:t>,and analyzed</w:t>
      </w:r>
      <w:r w:rsidRPr="007C0FC8">
        <w:rPr>
          <w:rFonts w:ascii="Angsana New" w:hAnsi="Angsana New"/>
          <w:sz w:val="32"/>
          <w:szCs w:val="32"/>
        </w:rPr>
        <w:t xml:space="preserve"> the difference of all factors between Thai English teachers and Foreign English teachers by using T-test .This study found that most English teachers were satisfied with </w:t>
      </w:r>
      <w:r w:rsidR="007F76E3">
        <w:rPr>
          <w:rFonts w:ascii="Angsana New" w:hAnsi="Angsana New"/>
          <w:sz w:val="32"/>
          <w:szCs w:val="32"/>
        </w:rPr>
        <w:t xml:space="preserve">their </w:t>
      </w:r>
      <w:r w:rsidRPr="007C0FC8">
        <w:rPr>
          <w:rFonts w:ascii="Angsana New" w:hAnsi="Angsana New"/>
          <w:sz w:val="32"/>
          <w:szCs w:val="32"/>
        </w:rPr>
        <w:t xml:space="preserve">welfare </w:t>
      </w:r>
      <w:r w:rsidR="007F76E3">
        <w:rPr>
          <w:rFonts w:ascii="Angsana New" w:hAnsi="Angsana New"/>
          <w:sz w:val="32"/>
          <w:szCs w:val="32"/>
        </w:rPr>
        <w:t>,</w:t>
      </w:r>
      <w:r w:rsidRPr="007C0FC8">
        <w:rPr>
          <w:rFonts w:ascii="Angsana New" w:hAnsi="Angsana New"/>
          <w:sz w:val="32"/>
          <w:szCs w:val="32"/>
        </w:rPr>
        <w:t xml:space="preserve">and the </w:t>
      </w:r>
      <w:r w:rsidR="007F76E3">
        <w:rPr>
          <w:rFonts w:ascii="Angsana New" w:hAnsi="Angsana New"/>
          <w:sz w:val="32"/>
          <w:szCs w:val="32"/>
        </w:rPr>
        <w:t>t</w:t>
      </w:r>
      <w:r w:rsidR="00D579B4">
        <w:rPr>
          <w:rFonts w:ascii="Angsana New" w:hAnsi="Angsana New"/>
          <w:sz w:val="32"/>
          <w:szCs w:val="32"/>
        </w:rPr>
        <w:t>hree</w:t>
      </w:r>
      <w:r w:rsidRPr="007C0FC8">
        <w:rPr>
          <w:rFonts w:ascii="Angsana New" w:hAnsi="Angsana New"/>
          <w:sz w:val="32"/>
          <w:szCs w:val="32"/>
        </w:rPr>
        <w:t xml:space="preserve"> components that English teachers wanted most were healthcare</w:t>
      </w:r>
      <w:r w:rsidR="00D579B4">
        <w:rPr>
          <w:rFonts w:ascii="Angsana New" w:hAnsi="Angsana New"/>
          <w:sz w:val="32"/>
          <w:szCs w:val="32"/>
        </w:rPr>
        <w:t xml:space="preserve">, training benefits and holiday entitlement </w:t>
      </w:r>
      <w:r w:rsidR="007F76E3">
        <w:rPr>
          <w:rFonts w:ascii="Angsana New" w:hAnsi="Angsana New"/>
          <w:sz w:val="32"/>
          <w:szCs w:val="32"/>
        </w:rPr>
        <w:t>respectively. The less-satisfied economic factor</w:t>
      </w:r>
      <w:r w:rsidRPr="007C0FC8">
        <w:rPr>
          <w:rFonts w:ascii="Angsana New" w:hAnsi="Angsana New"/>
          <w:sz w:val="32"/>
          <w:szCs w:val="32"/>
        </w:rPr>
        <w:t xml:space="preserve"> that influence</w:t>
      </w:r>
      <w:r w:rsidR="007F76E3">
        <w:rPr>
          <w:rFonts w:ascii="Angsana New" w:hAnsi="Angsana New"/>
          <w:sz w:val="32"/>
          <w:szCs w:val="32"/>
        </w:rPr>
        <w:t>d</w:t>
      </w:r>
      <w:r w:rsidRPr="007C0FC8">
        <w:rPr>
          <w:rFonts w:ascii="Angsana New" w:hAnsi="Angsana New"/>
          <w:sz w:val="32"/>
          <w:szCs w:val="32"/>
        </w:rPr>
        <w:t xml:space="preserve"> on happiness </w:t>
      </w:r>
      <w:r w:rsidR="007F76E3">
        <w:rPr>
          <w:rFonts w:ascii="Angsana New" w:hAnsi="Angsana New"/>
          <w:sz w:val="32"/>
          <w:szCs w:val="32"/>
        </w:rPr>
        <w:t>was</w:t>
      </w:r>
      <w:r w:rsidRPr="007C0FC8">
        <w:rPr>
          <w:rFonts w:ascii="Angsana New" w:hAnsi="Angsana New"/>
          <w:sz w:val="32"/>
          <w:szCs w:val="32"/>
        </w:rPr>
        <w:t xml:space="preserve"> debt factor </w:t>
      </w:r>
      <w:r w:rsidR="007F76E3">
        <w:rPr>
          <w:rFonts w:ascii="Angsana New" w:hAnsi="Angsana New"/>
          <w:sz w:val="32"/>
          <w:szCs w:val="32"/>
        </w:rPr>
        <w:t>,and the strong-</w:t>
      </w:r>
      <w:r w:rsidRPr="007C0FC8">
        <w:rPr>
          <w:rFonts w:ascii="Angsana New" w:hAnsi="Angsana New"/>
          <w:sz w:val="32"/>
          <w:szCs w:val="32"/>
        </w:rPr>
        <w:t>s</w:t>
      </w:r>
      <w:r w:rsidR="00BC133D">
        <w:rPr>
          <w:rFonts w:ascii="Angsana New" w:hAnsi="Angsana New"/>
          <w:sz w:val="32"/>
          <w:szCs w:val="32"/>
        </w:rPr>
        <w:t xml:space="preserve">atisfied </w:t>
      </w:r>
      <w:r w:rsidR="007F76E3">
        <w:rPr>
          <w:rFonts w:ascii="Angsana New" w:hAnsi="Angsana New"/>
          <w:sz w:val="32"/>
          <w:szCs w:val="32"/>
        </w:rPr>
        <w:t>non-economic factor</w:t>
      </w:r>
      <w:r w:rsidRPr="007C0FC8">
        <w:rPr>
          <w:rFonts w:ascii="Angsana New" w:hAnsi="Angsana New"/>
          <w:sz w:val="32"/>
          <w:szCs w:val="32"/>
        </w:rPr>
        <w:t xml:space="preserve"> that influence</w:t>
      </w:r>
      <w:r w:rsidR="007F76E3">
        <w:rPr>
          <w:rFonts w:ascii="Angsana New" w:hAnsi="Angsana New"/>
          <w:sz w:val="32"/>
          <w:szCs w:val="32"/>
        </w:rPr>
        <w:t>d</w:t>
      </w:r>
      <w:r w:rsidRPr="007C0FC8">
        <w:rPr>
          <w:rFonts w:ascii="Angsana New" w:hAnsi="Angsana New"/>
          <w:sz w:val="32"/>
          <w:szCs w:val="32"/>
        </w:rPr>
        <w:t xml:space="preserve"> on happiness </w:t>
      </w:r>
      <w:r w:rsidR="007F76E3">
        <w:rPr>
          <w:rFonts w:ascii="Angsana New" w:hAnsi="Angsana New"/>
          <w:sz w:val="32"/>
          <w:szCs w:val="32"/>
        </w:rPr>
        <w:t>was relationships in the workplace</w:t>
      </w:r>
      <w:r w:rsidR="00D579B4">
        <w:rPr>
          <w:rFonts w:ascii="Angsana New" w:hAnsi="Angsana New"/>
          <w:sz w:val="32"/>
          <w:szCs w:val="32"/>
        </w:rPr>
        <w:t xml:space="preserve"> .</w:t>
      </w:r>
      <w:r w:rsidR="00D579B4" w:rsidRPr="00D579B4">
        <w:rPr>
          <w:rFonts w:ascii="Angsana New" w:hAnsi="Angsana New"/>
          <w:sz w:val="32"/>
          <w:szCs w:val="32"/>
        </w:rPr>
        <w:t xml:space="preserve">In comparisons between Thai English teachers and Foreign English teachers, the mean difference score between Thai English teachers and  Foreign English teachers over salary </w:t>
      </w:r>
      <w:r w:rsidR="00761AAE" w:rsidRPr="00D579B4">
        <w:rPr>
          <w:rFonts w:ascii="Angsana New" w:hAnsi="Angsana New"/>
          <w:sz w:val="32"/>
          <w:szCs w:val="32"/>
        </w:rPr>
        <w:t>satisfaction</w:t>
      </w:r>
      <w:r w:rsidR="00761AAE">
        <w:rPr>
          <w:rFonts w:ascii="Angsana New" w:hAnsi="Angsana New"/>
          <w:sz w:val="32"/>
          <w:szCs w:val="32"/>
        </w:rPr>
        <w:t>,</w:t>
      </w:r>
      <w:r w:rsidR="00761AAE" w:rsidRPr="00D579B4">
        <w:rPr>
          <w:rFonts w:ascii="Angsana New" w:hAnsi="Angsana New"/>
          <w:sz w:val="32"/>
          <w:szCs w:val="32"/>
        </w:rPr>
        <w:t xml:space="preserve"> saving</w:t>
      </w:r>
      <w:r w:rsidR="00D579B4" w:rsidRPr="00D579B4">
        <w:rPr>
          <w:rFonts w:ascii="Angsana New" w:hAnsi="Angsana New"/>
          <w:sz w:val="32"/>
          <w:szCs w:val="32"/>
        </w:rPr>
        <w:t xml:space="preserve"> satisfaction, the safety environment in wo</w:t>
      </w:r>
      <w:r w:rsidR="00D579B4">
        <w:rPr>
          <w:rFonts w:ascii="Angsana New" w:hAnsi="Angsana New"/>
          <w:sz w:val="32"/>
          <w:szCs w:val="32"/>
        </w:rPr>
        <w:t>rkplace</w:t>
      </w:r>
      <w:r w:rsidR="00D579B4" w:rsidRPr="00D579B4">
        <w:rPr>
          <w:rFonts w:ascii="Angsana New" w:hAnsi="Angsana New"/>
          <w:sz w:val="32"/>
          <w:szCs w:val="32"/>
        </w:rPr>
        <w:t>, teaching satisfaction, government policy</w:t>
      </w:r>
      <w:r w:rsidR="00BC133D">
        <w:rPr>
          <w:rFonts w:ascii="Angsana New" w:hAnsi="Angsana New"/>
          <w:sz w:val="32"/>
          <w:szCs w:val="32"/>
        </w:rPr>
        <w:t>,</w:t>
      </w:r>
      <w:r w:rsidR="00D579B4" w:rsidRPr="00D579B4">
        <w:rPr>
          <w:rFonts w:ascii="Angsana New" w:hAnsi="Angsana New"/>
          <w:sz w:val="32"/>
          <w:szCs w:val="32"/>
        </w:rPr>
        <w:t xml:space="preserve"> and welfare satisfaction were insignificant.</w:t>
      </w:r>
    </w:p>
    <w:sectPr w:rsidR="00A05271" w:rsidRPr="00D579B4" w:rsidSect="00E12B09">
      <w:pgSz w:w="11906" w:h="16838" w:code="9"/>
      <w:pgMar w:top="1985" w:right="1418" w:bottom="1985" w:left="1985" w:header="0" w:footer="1417" w:gutter="0"/>
      <w:pgNumType w:fmt="thaiLett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A9D" w:rsidRDefault="00AA7A9D" w:rsidP="00011EA4">
      <w:r>
        <w:separator/>
      </w:r>
    </w:p>
  </w:endnote>
  <w:endnote w:type="continuationSeparator" w:id="0">
    <w:p w:rsidR="00AA7A9D" w:rsidRDefault="00AA7A9D" w:rsidP="0001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New">
    <w:altName w:val="Arial Unicode MS"/>
    <w:panose1 w:val="00000000000000000000"/>
    <w:charset w:val="88"/>
    <w:family w:val="auto"/>
    <w:notTrueType/>
    <w:pitch w:val="default"/>
    <w:sig w:usb0="01000003" w:usb1="08080000" w:usb2="00000010" w:usb3="00000000" w:csb0="001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925960"/>
      <w:docPartObj>
        <w:docPartGallery w:val="Page Numbers (Bottom of Page)"/>
        <w:docPartUnique/>
      </w:docPartObj>
    </w:sdtPr>
    <w:sdtEndPr>
      <w:rPr>
        <w:rFonts w:ascii="Angsana New" w:hAnsi="Angsana New"/>
        <w:noProof/>
        <w:sz w:val="32"/>
        <w:szCs w:val="32"/>
      </w:rPr>
    </w:sdtEndPr>
    <w:sdtContent>
      <w:p w:rsidR="00A10EFE" w:rsidRPr="00190FF0" w:rsidRDefault="00395E51" w:rsidP="000D7133">
        <w:pPr>
          <w:pStyle w:val="Footer"/>
          <w:jc w:val="center"/>
          <w:rPr>
            <w:rFonts w:ascii="Angsana New" w:hAnsi="Angsana New"/>
            <w:sz w:val="32"/>
            <w:szCs w:val="32"/>
          </w:rPr>
        </w:pPr>
        <w:r w:rsidRPr="00190FF0">
          <w:rPr>
            <w:rFonts w:ascii="Angsana New" w:hAnsi="Angsana New"/>
            <w:sz w:val="32"/>
            <w:szCs w:val="32"/>
          </w:rPr>
          <w:fldChar w:fldCharType="begin"/>
        </w:r>
        <w:r w:rsidR="00A10EFE" w:rsidRPr="00190FF0">
          <w:rPr>
            <w:rFonts w:ascii="Angsana New" w:hAnsi="Angsana New"/>
            <w:sz w:val="32"/>
            <w:szCs w:val="32"/>
          </w:rPr>
          <w:instrText xml:space="preserve"> PAGE   \* MERGEFORMAT </w:instrText>
        </w:r>
        <w:r w:rsidRPr="00190FF0">
          <w:rPr>
            <w:rFonts w:ascii="Angsana New" w:hAnsi="Angsana New"/>
            <w:sz w:val="32"/>
            <w:szCs w:val="32"/>
          </w:rPr>
          <w:fldChar w:fldCharType="separate"/>
        </w:r>
        <w:r w:rsidR="00AA7A9D">
          <w:rPr>
            <w:rFonts w:ascii="Angsana New" w:hAnsi="Angsana New"/>
            <w:noProof/>
            <w:sz w:val="32"/>
            <w:szCs w:val="32"/>
            <w:cs/>
          </w:rPr>
          <w:t>ง</w:t>
        </w:r>
        <w:r w:rsidRPr="00190FF0">
          <w:rPr>
            <w:rFonts w:ascii="Angsana New" w:hAnsi="Angsana New"/>
            <w:noProof/>
            <w:sz w:val="32"/>
            <w:szCs w:val="3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A9D" w:rsidRDefault="00AA7A9D" w:rsidP="00011EA4">
      <w:r>
        <w:separator/>
      </w:r>
    </w:p>
  </w:footnote>
  <w:footnote w:type="continuationSeparator" w:id="0">
    <w:p w:rsidR="00AA7A9D" w:rsidRDefault="00AA7A9D" w:rsidP="00011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EFE" w:rsidRPr="00011EA4" w:rsidRDefault="00A10EFE">
    <w:pPr>
      <w:pStyle w:val="Header"/>
      <w:jc w:val="center"/>
      <w:rPr>
        <w:rFonts w:asciiTheme="majorBidi" w:hAnsiTheme="majorBidi" w:cstheme="majorBidi"/>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67B52"/>
    <w:multiLevelType w:val="multilevel"/>
    <w:tmpl w:val="5CCA3954"/>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1DC30622"/>
    <w:multiLevelType w:val="hybridMultilevel"/>
    <w:tmpl w:val="F79E0750"/>
    <w:lvl w:ilvl="0" w:tplc="B546D9CE">
      <w:start w:val="1"/>
      <w:numFmt w:val="decimal"/>
      <w:lvlText w:val="2.%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365D6C"/>
    <w:multiLevelType w:val="hybridMultilevel"/>
    <w:tmpl w:val="3E441B48"/>
    <w:lvl w:ilvl="0" w:tplc="C9123B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51262D2"/>
    <w:multiLevelType w:val="hybridMultilevel"/>
    <w:tmpl w:val="B08ED3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5C65F8B"/>
    <w:multiLevelType w:val="multilevel"/>
    <w:tmpl w:val="5CCA3954"/>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263211C1"/>
    <w:multiLevelType w:val="multilevel"/>
    <w:tmpl w:val="EE7A75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6D6146D"/>
    <w:multiLevelType w:val="hybridMultilevel"/>
    <w:tmpl w:val="4AC275E2"/>
    <w:lvl w:ilvl="0" w:tplc="58423B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2104E2E"/>
    <w:multiLevelType w:val="hybridMultilevel"/>
    <w:tmpl w:val="0EA41BDC"/>
    <w:lvl w:ilvl="0" w:tplc="B546D9CE">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A5F528C"/>
    <w:multiLevelType w:val="hybridMultilevel"/>
    <w:tmpl w:val="159AF21C"/>
    <w:lvl w:ilvl="0" w:tplc="56020E36">
      <w:start w:val="1"/>
      <w:numFmt w:val="decimal"/>
      <w:lvlText w:val="3.%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593A96"/>
    <w:multiLevelType w:val="multilevel"/>
    <w:tmpl w:val="907C8090"/>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59CB047D"/>
    <w:multiLevelType w:val="hybridMultilevel"/>
    <w:tmpl w:val="B15CC1E2"/>
    <w:lvl w:ilvl="0" w:tplc="F5CAD9BA">
      <w:start w:val="1"/>
      <w:numFmt w:val="decimal"/>
      <w:lvlText w:val="5.%1"/>
      <w:lvlJc w:val="left"/>
      <w:pPr>
        <w:ind w:left="1440" w:hanging="360"/>
      </w:pPr>
      <w:rPr>
        <w:rFonts w:ascii="Angsana New" w:hAnsi="Angsana New" w:cs="Angsana New" w:hint="default"/>
        <w:sz w:val="32"/>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F2312FD"/>
    <w:multiLevelType w:val="multilevel"/>
    <w:tmpl w:val="2CB451C4"/>
    <w:lvl w:ilvl="0">
      <w:start w:val="1"/>
      <w:numFmt w:val="decimal"/>
      <w:lvlText w:val="%1."/>
      <w:lvlJc w:val="left"/>
      <w:pPr>
        <w:ind w:left="720" w:hanging="360"/>
      </w:pPr>
      <w:rPr>
        <w:rFonts w:hint="default"/>
      </w:rPr>
    </w:lvl>
    <w:lvl w:ilvl="1">
      <w:start w:val="1"/>
      <w:numFmt w:val="decimal"/>
      <w:lvlText w:val="5.%2"/>
      <w:lvlJc w:val="left"/>
      <w:pPr>
        <w:ind w:left="840" w:hanging="480"/>
      </w:pPr>
      <w:rPr>
        <w:rFonts w:ascii="Angsana New" w:hAnsi="Angsana New" w:cs="Angsana New" w:hint="default"/>
        <w:sz w:val="32"/>
        <w:szCs w:val="32"/>
        <w:lang w:bidi="th-TH"/>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D2E45E2"/>
    <w:multiLevelType w:val="multilevel"/>
    <w:tmpl w:val="5CCA3954"/>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nsid w:val="71ED6E53"/>
    <w:multiLevelType w:val="hybridMultilevel"/>
    <w:tmpl w:val="79729E5C"/>
    <w:lvl w:ilvl="0" w:tplc="F934D012">
      <w:start w:val="1"/>
      <w:numFmt w:val="decimal"/>
      <w:lvlText w:val="4.%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0"/>
  </w:num>
  <w:num w:numId="4">
    <w:abstractNumId w:val="9"/>
  </w:num>
  <w:num w:numId="5">
    <w:abstractNumId w:val="1"/>
  </w:num>
  <w:num w:numId="6">
    <w:abstractNumId w:val="4"/>
  </w:num>
  <w:num w:numId="7">
    <w:abstractNumId w:val="7"/>
  </w:num>
  <w:num w:numId="8">
    <w:abstractNumId w:val="6"/>
  </w:num>
  <w:num w:numId="9">
    <w:abstractNumId w:val="2"/>
  </w:num>
  <w:num w:numId="10">
    <w:abstractNumId w:val="8"/>
  </w:num>
  <w:num w:numId="11">
    <w:abstractNumId w:val="13"/>
  </w:num>
  <w:num w:numId="12">
    <w:abstractNumId w:val="10"/>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430"/>
    <w:rsid w:val="00006BE0"/>
    <w:rsid w:val="00011731"/>
    <w:rsid w:val="00011EA4"/>
    <w:rsid w:val="00016C91"/>
    <w:rsid w:val="000200A3"/>
    <w:rsid w:val="00023E48"/>
    <w:rsid w:val="00064724"/>
    <w:rsid w:val="00072FE5"/>
    <w:rsid w:val="00094849"/>
    <w:rsid w:val="000C054E"/>
    <w:rsid w:val="000C3C3C"/>
    <w:rsid w:val="000D3BB1"/>
    <w:rsid w:val="000D7133"/>
    <w:rsid w:val="000E73E7"/>
    <w:rsid w:val="00114611"/>
    <w:rsid w:val="00135C0D"/>
    <w:rsid w:val="001448D7"/>
    <w:rsid w:val="00156AF1"/>
    <w:rsid w:val="00190FF0"/>
    <w:rsid w:val="00193275"/>
    <w:rsid w:val="001B395B"/>
    <w:rsid w:val="001D666F"/>
    <w:rsid w:val="00200FA8"/>
    <w:rsid w:val="002105B5"/>
    <w:rsid w:val="0021107D"/>
    <w:rsid w:val="0022431F"/>
    <w:rsid w:val="00235DD5"/>
    <w:rsid w:val="0025048E"/>
    <w:rsid w:val="00271150"/>
    <w:rsid w:val="00297E39"/>
    <w:rsid w:val="002C6442"/>
    <w:rsid w:val="002D3FE8"/>
    <w:rsid w:val="002E5C0D"/>
    <w:rsid w:val="002F4722"/>
    <w:rsid w:val="0034331B"/>
    <w:rsid w:val="00351B6A"/>
    <w:rsid w:val="003535F8"/>
    <w:rsid w:val="00395E51"/>
    <w:rsid w:val="0039674F"/>
    <w:rsid w:val="0039780F"/>
    <w:rsid w:val="003A060A"/>
    <w:rsid w:val="003A6A34"/>
    <w:rsid w:val="003B7619"/>
    <w:rsid w:val="00433414"/>
    <w:rsid w:val="00435BA5"/>
    <w:rsid w:val="00435BD9"/>
    <w:rsid w:val="004470BA"/>
    <w:rsid w:val="004511E3"/>
    <w:rsid w:val="00451FA3"/>
    <w:rsid w:val="00462041"/>
    <w:rsid w:val="004A7BCE"/>
    <w:rsid w:val="004C12A8"/>
    <w:rsid w:val="00507BB6"/>
    <w:rsid w:val="00526CBD"/>
    <w:rsid w:val="0053684E"/>
    <w:rsid w:val="0055329C"/>
    <w:rsid w:val="00563DFA"/>
    <w:rsid w:val="005679ED"/>
    <w:rsid w:val="005A26D0"/>
    <w:rsid w:val="005D43DC"/>
    <w:rsid w:val="005D486E"/>
    <w:rsid w:val="005E3AFF"/>
    <w:rsid w:val="006012B5"/>
    <w:rsid w:val="00645DAF"/>
    <w:rsid w:val="006465E0"/>
    <w:rsid w:val="006518B9"/>
    <w:rsid w:val="006918BE"/>
    <w:rsid w:val="006923A5"/>
    <w:rsid w:val="006D43D3"/>
    <w:rsid w:val="006D7480"/>
    <w:rsid w:val="006F31FB"/>
    <w:rsid w:val="00706DD3"/>
    <w:rsid w:val="00707C8C"/>
    <w:rsid w:val="00725ABE"/>
    <w:rsid w:val="00750E8B"/>
    <w:rsid w:val="00752E7F"/>
    <w:rsid w:val="00755E72"/>
    <w:rsid w:val="00761AAE"/>
    <w:rsid w:val="00770ACC"/>
    <w:rsid w:val="00782102"/>
    <w:rsid w:val="00792ED7"/>
    <w:rsid w:val="00795E32"/>
    <w:rsid w:val="00796836"/>
    <w:rsid w:val="007B3129"/>
    <w:rsid w:val="007B3A2B"/>
    <w:rsid w:val="007C0FC8"/>
    <w:rsid w:val="007C7921"/>
    <w:rsid w:val="007D3902"/>
    <w:rsid w:val="007E2235"/>
    <w:rsid w:val="007F76E3"/>
    <w:rsid w:val="0084073C"/>
    <w:rsid w:val="00854A33"/>
    <w:rsid w:val="00855422"/>
    <w:rsid w:val="00867535"/>
    <w:rsid w:val="008849CC"/>
    <w:rsid w:val="008A3A02"/>
    <w:rsid w:val="008C638A"/>
    <w:rsid w:val="008E3430"/>
    <w:rsid w:val="008F16CD"/>
    <w:rsid w:val="008F3F04"/>
    <w:rsid w:val="008F4ACF"/>
    <w:rsid w:val="008F67E6"/>
    <w:rsid w:val="00907294"/>
    <w:rsid w:val="00907BA2"/>
    <w:rsid w:val="009111CC"/>
    <w:rsid w:val="009135C3"/>
    <w:rsid w:val="009145A5"/>
    <w:rsid w:val="0093141C"/>
    <w:rsid w:val="00934E0A"/>
    <w:rsid w:val="009351AE"/>
    <w:rsid w:val="00946FF6"/>
    <w:rsid w:val="00956670"/>
    <w:rsid w:val="009800DA"/>
    <w:rsid w:val="00985EE0"/>
    <w:rsid w:val="00996FCC"/>
    <w:rsid w:val="009A38E3"/>
    <w:rsid w:val="009B02E5"/>
    <w:rsid w:val="009B1CA6"/>
    <w:rsid w:val="009B32E2"/>
    <w:rsid w:val="009B400F"/>
    <w:rsid w:val="009D66F9"/>
    <w:rsid w:val="009E5294"/>
    <w:rsid w:val="00A028AF"/>
    <w:rsid w:val="00A05271"/>
    <w:rsid w:val="00A10EFE"/>
    <w:rsid w:val="00A11163"/>
    <w:rsid w:val="00A3602C"/>
    <w:rsid w:val="00A4320B"/>
    <w:rsid w:val="00A46514"/>
    <w:rsid w:val="00A47F40"/>
    <w:rsid w:val="00A8194E"/>
    <w:rsid w:val="00A87331"/>
    <w:rsid w:val="00A975DC"/>
    <w:rsid w:val="00AA5DF7"/>
    <w:rsid w:val="00AA7A9D"/>
    <w:rsid w:val="00AB10CF"/>
    <w:rsid w:val="00AD5F16"/>
    <w:rsid w:val="00AF213E"/>
    <w:rsid w:val="00B01430"/>
    <w:rsid w:val="00B03759"/>
    <w:rsid w:val="00B14396"/>
    <w:rsid w:val="00B44359"/>
    <w:rsid w:val="00B5181F"/>
    <w:rsid w:val="00B53126"/>
    <w:rsid w:val="00B67460"/>
    <w:rsid w:val="00B97FD6"/>
    <w:rsid w:val="00BA1549"/>
    <w:rsid w:val="00BB7CE1"/>
    <w:rsid w:val="00BC133D"/>
    <w:rsid w:val="00BC779F"/>
    <w:rsid w:val="00BD026B"/>
    <w:rsid w:val="00BD6196"/>
    <w:rsid w:val="00BF5FDC"/>
    <w:rsid w:val="00C11709"/>
    <w:rsid w:val="00C203E7"/>
    <w:rsid w:val="00C26053"/>
    <w:rsid w:val="00C333D7"/>
    <w:rsid w:val="00C41F24"/>
    <w:rsid w:val="00C56070"/>
    <w:rsid w:val="00C61DB4"/>
    <w:rsid w:val="00C70265"/>
    <w:rsid w:val="00C82F8C"/>
    <w:rsid w:val="00CA607E"/>
    <w:rsid w:val="00D06C9A"/>
    <w:rsid w:val="00D33D80"/>
    <w:rsid w:val="00D579B4"/>
    <w:rsid w:val="00D609C7"/>
    <w:rsid w:val="00D64C29"/>
    <w:rsid w:val="00DC02E6"/>
    <w:rsid w:val="00DD3D6F"/>
    <w:rsid w:val="00DD74EA"/>
    <w:rsid w:val="00DF7379"/>
    <w:rsid w:val="00E00E84"/>
    <w:rsid w:val="00E12B09"/>
    <w:rsid w:val="00E73D72"/>
    <w:rsid w:val="00E77D21"/>
    <w:rsid w:val="00E80CA0"/>
    <w:rsid w:val="00E957E7"/>
    <w:rsid w:val="00E97CC9"/>
    <w:rsid w:val="00EB29F5"/>
    <w:rsid w:val="00EB47E9"/>
    <w:rsid w:val="00EE284D"/>
    <w:rsid w:val="00EF7050"/>
    <w:rsid w:val="00F11659"/>
    <w:rsid w:val="00F24864"/>
    <w:rsid w:val="00F35D15"/>
    <w:rsid w:val="00F52DEC"/>
    <w:rsid w:val="00FB53F4"/>
    <w:rsid w:val="00FE413C"/>
    <w:rsid w:val="00FF260D"/>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9417BC-FA56-4387-84BB-453F5692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430"/>
    <w:pPr>
      <w:spacing w:after="0" w:line="240" w:lineRule="auto"/>
    </w:pPr>
    <w:rPr>
      <w:rFonts w:ascii="Cordia New" w:eastAsia="Cordia New" w:hAnsi="Cordia New" w:cs="Angsana Ne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EA4"/>
    <w:pPr>
      <w:tabs>
        <w:tab w:val="center" w:pos="4680"/>
        <w:tab w:val="right" w:pos="9360"/>
      </w:tabs>
    </w:pPr>
    <w:rPr>
      <w:szCs w:val="35"/>
    </w:rPr>
  </w:style>
  <w:style w:type="character" w:customStyle="1" w:styleId="HeaderChar">
    <w:name w:val="Header Char"/>
    <w:basedOn w:val="DefaultParagraphFont"/>
    <w:link w:val="Header"/>
    <w:uiPriority w:val="99"/>
    <w:rsid w:val="00011EA4"/>
    <w:rPr>
      <w:rFonts w:ascii="Cordia New" w:eastAsia="Cordia New" w:hAnsi="Cordia New" w:cs="Angsana New"/>
      <w:sz w:val="28"/>
      <w:szCs w:val="35"/>
    </w:rPr>
  </w:style>
  <w:style w:type="paragraph" w:styleId="Footer">
    <w:name w:val="footer"/>
    <w:basedOn w:val="Normal"/>
    <w:link w:val="FooterChar"/>
    <w:uiPriority w:val="99"/>
    <w:unhideWhenUsed/>
    <w:rsid w:val="00011EA4"/>
    <w:pPr>
      <w:tabs>
        <w:tab w:val="center" w:pos="4680"/>
        <w:tab w:val="right" w:pos="9360"/>
      </w:tabs>
    </w:pPr>
    <w:rPr>
      <w:szCs w:val="35"/>
    </w:rPr>
  </w:style>
  <w:style w:type="character" w:customStyle="1" w:styleId="FooterChar">
    <w:name w:val="Footer Char"/>
    <w:basedOn w:val="DefaultParagraphFont"/>
    <w:link w:val="Footer"/>
    <w:uiPriority w:val="99"/>
    <w:rsid w:val="00011EA4"/>
    <w:rPr>
      <w:rFonts w:ascii="Cordia New" w:eastAsia="Cordia New" w:hAnsi="Cordia New" w:cs="Angsana New"/>
      <w:sz w:val="28"/>
      <w:szCs w:val="35"/>
    </w:rPr>
  </w:style>
  <w:style w:type="paragraph" w:customStyle="1" w:styleId="Default">
    <w:name w:val="Default"/>
    <w:rsid w:val="00E73D72"/>
    <w:pPr>
      <w:autoSpaceDE w:val="0"/>
      <w:autoSpaceDN w:val="0"/>
      <w:adjustRightInd w:val="0"/>
      <w:spacing w:after="0" w:line="240" w:lineRule="auto"/>
    </w:pPr>
    <w:rPr>
      <w:rFonts w:ascii="Browallia New" w:eastAsia="Calibri" w:hAnsi="Browallia New" w:cs="Browallia New"/>
      <w:color w:val="000000"/>
      <w:sz w:val="24"/>
      <w:szCs w:val="24"/>
    </w:rPr>
  </w:style>
  <w:style w:type="paragraph" w:styleId="ListParagraph">
    <w:name w:val="List Paragraph"/>
    <w:basedOn w:val="Normal"/>
    <w:uiPriority w:val="34"/>
    <w:qFormat/>
    <w:rsid w:val="00E957E7"/>
    <w:pPr>
      <w:ind w:left="720"/>
      <w:contextualSpacing/>
    </w:pPr>
    <w:rPr>
      <w:szCs w:val="35"/>
    </w:rPr>
  </w:style>
  <w:style w:type="paragraph" w:styleId="BalloonText">
    <w:name w:val="Balloon Text"/>
    <w:basedOn w:val="Normal"/>
    <w:link w:val="BalloonTextChar"/>
    <w:uiPriority w:val="99"/>
    <w:semiHidden/>
    <w:unhideWhenUsed/>
    <w:rsid w:val="001D666F"/>
    <w:rPr>
      <w:rFonts w:ascii="Tahoma" w:hAnsi="Tahoma"/>
      <w:sz w:val="16"/>
      <w:szCs w:val="20"/>
    </w:rPr>
  </w:style>
  <w:style w:type="character" w:customStyle="1" w:styleId="BalloonTextChar">
    <w:name w:val="Balloon Text Char"/>
    <w:basedOn w:val="DefaultParagraphFont"/>
    <w:link w:val="BalloonText"/>
    <w:uiPriority w:val="99"/>
    <w:semiHidden/>
    <w:rsid w:val="001D666F"/>
    <w:rPr>
      <w:rFonts w:ascii="Tahoma" w:eastAsia="Cordia New"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3E594-78EF-4DAF-88E3-E429423D9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762</Words>
  <Characters>4347</Characters>
  <Application>Microsoft Office Word</Application>
  <DocSecurity>0</DocSecurity>
  <Lines>36</Lines>
  <Paragraphs>10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Microsoft</Company>
  <LinksUpToDate>false</LinksUpToDate>
  <CharactersWithSpaces>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LNV_Series</dc:creator>
  <cp:lastModifiedBy>patcharakorn</cp:lastModifiedBy>
  <cp:revision>13</cp:revision>
  <cp:lastPrinted>2016-01-29T03:05:00Z</cp:lastPrinted>
  <dcterms:created xsi:type="dcterms:W3CDTF">2015-12-11T12:16:00Z</dcterms:created>
  <dcterms:modified xsi:type="dcterms:W3CDTF">2016-02-01T09:37:00Z</dcterms:modified>
</cp:coreProperties>
</file>