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58" w:rsidRDefault="00E02258" w:rsidP="00E02258">
      <w:pPr>
        <w:spacing w:after="0" w:line="240" w:lineRule="auto"/>
        <w:ind w:left="3600" w:hanging="3600"/>
        <w:contextualSpacing/>
        <w:jc w:val="both"/>
        <w:rPr>
          <w:rFonts w:asciiTheme="majorBidi" w:hAnsiTheme="majorBidi" w:cstheme="majorBidi"/>
          <w:b/>
          <w:bCs/>
          <w:sz w:val="32"/>
          <w:szCs w:val="32"/>
        </w:rPr>
      </w:pPr>
      <w:bookmarkStart w:id="0" w:name="_GoBack"/>
      <w:bookmarkEnd w:id="0"/>
    </w:p>
    <w:p w:rsidR="00E02258" w:rsidRDefault="00C67DDE" w:rsidP="00E02258">
      <w:pPr>
        <w:spacing w:after="0" w:line="240" w:lineRule="auto"/>
        <w:ind w:left="3600" w:hanging="3600"/>
        <w:contextualSpacing/>
        <w:jc w:val="both"/>
        <w:rPr>
          <w:rFonts w:ascii="Angsana New" w:hAnsi="Angsana New" w:cs="Angsana New"/>
          <w:sz w:val="32"/>
          <w:szCs w:val="32"/>
        </w:rPr>
      </w:pPr>
      <w:r w:rsidRPr="00A810E0">
        <w:rPr>
          <w:rFonts w:asciiTheme="majorBidi" w:hAnsiTheme="majorBidi" w:cstheme="majorBidi" w:hint="cs"/>
          <w:b/>
          <w:bCs/>
          <w:sz w:val="32"/>
          <w:szCs w:val="32"/>
          <w:cs/>
        </w:rPr>
        <w:t>หัวข้อ</w:t>
      </w:r>
      <w:r w:rsidR="009C3E07" w:rsidRPr="00A810E0">
        <w:rPr>
          <w:rFonts w:asciiTheme="majorBidi" w:hAnsiTheme="majorBidi" w:cstheme="majorBidi" w:hint="cs"/>
          <w:b/>
          <w:bCs/>
          <w:sz w:val="32"/>
          <w:szCs w:val="32"/>
          <w:cs/>
        </w:rPr>
        <w:t>การค้นคว้าแบบอิสระ</w:t>
      </w:r>
      <w:r w:rsidR="003056A1" w:rsidRPr="00A810E0">
        <w:rPr>
          <w:rFonts w:asciiTheme="majorBidi" w:hAnsiTheme="majorBidi" w:cstheme="majorBidi"/>
          <w:sz w:val="32"/>
          <w:szCs w:val="32"/>
          <w:cs/>
        </w:rPr>
        <w:tab/>
      </w:r>
      <w:r w:rsidR="00FB295F" w:rsidRPr="00A810E0">
        <w:rPr>
          <w:rFonts w:ascii="Angsana New" w:hAnsi="Angsana New" w:cs="Angsana New" w:hint="cs"/>
          <w:sz w:val="32"/>
          <w:szCs w:val="32"/>
          <w:cs/>
        </w:rPr>
        <w:t>พฤติกรรมการเข้ารับการตรวจคัดกรองสุขภาพของ</w:t>
      </w:r>
    </w:p>
    <w:p w:rsidR="009C3E07" w:rsidRPr="00E02258" w:rsidRDefault="00FB295F" w:rsidP="00E02258">
      <w:pPr>
        <w:spacing w:after="0" w:line="240" w:lineRule="auto"/>
        <w:ind w:left="3600"/>
        <w:contextualSpacing/>
        <w:jc w:val="both"/>
        <w:rPr>
          <w:rFonts w:ascii="Angsana New" w:hAnsi="Angsana New" w:cs="Angsana New"/>
          <w:sz w:val="32"/>
          <w:szCs w:val="32"/>
        </w:rPr>
      </w:pPr>
      <w:r w:rsidRPr="00A810E0">
        <w:rPr>
          <w:rFonts w:ascii="Angsana New" w:hAnsi="Angsana New" w:cs="Angsana New" w:hint="cs"/>
          <w:sz w:val="32"/>
          <w:szCs w:val="32"/>
          <w:cs/>
        </w:rPr>
        <w:t xml:space="preserve">คนวัยทำงาน </w:t>
      </w:r>
      <w:r w:rsidR="00C67DDE" w:rsidRPr="00A810E0">
        <w:rPr>
          <w:rFonts w:ascii="Angsana New" w:hAnsi="Angsana New" w:cs="Angsana New" w:hint="cs"/>
          <w:sz w:val="32"/>
          <w:szCs w:val="32"/>
          <w:cs/>
        </w:rPr>
        <w:t>ใน</w:t>
      </w:r>
      <w:r w:rsidRPr="00A810E0">
        <w:rPr>
          <w:rFonts w:ascii="Angsana New" w:hAnsi="Angsana New" w:cs="Angsana New" w:hint="cs"/>
          <w:sz w:val="32"/>
          <w:szCs w:val="32"/>
          <w:cs/>
        </w:rPr>
        <w:t>เขตอำเภอเมือง</w:t>
      </w:r>
      <w:r w:rsidR="00E02258">
        <w:rPr>
          <w:rFonts w:ascii="Angsana New" w:hAnsi="Angsana New" w:cs="Angsana New" w:hint="cs"/>
          <w:sz w:val="32"/>
          <w:szCs w:val="32"/>
          <w:cs/>
        </w:rPr>
        <w:t xml:space="preserve"> </w:t>
      </w:r>
      <w:r w:rsidR="00C67DDE" w:rsidRPr="00A810E0">
        <w:rPr>
          <w:rFonts w:ascii="Angsana New" w:hAnsi="Angsana New" w:cs="Angsana New" w:hint="cs"/>
          <w:sz w:val="32"/>
          <w:szCs w:val="32"/>
          <w:cs/>
        </w:rPr>
        <w:t>จังหวัดเชียงใหม่</w:t>
      </w:r>
    </w:p>
    <w:p w:rsidR="009C3E07" w:rsidRPr="00A810E0" w:rsidRDefault="009C3E07" w:rsidP="009C3E07">
      <w:pPr>
        <w:pStyle w:val="aa"/>
        <w:jc w:val="left"/>
        <w:rPr>
          <w:rFonts w:asciiTheme="majorBidi" w:hAnsiTheme="majorBidi" w:cstheme="majorBidi"/>
          <w:sz w:val="32"/>
          <w:szCs w:val="32"/>
        </w:rPr>
      </w:pPr>
      <w:r w:rsidRPr="00A810E0">
        <w:rPr>
          <w:rFonts w:asciiTheme="majorBidi" w:hAnsiTheme="majorBidi" w:cstheme="majorBidi"/>
          <w:b w:val="0"/>
          <w:bCs w:val="0"/>
          <w:sz w:val="32"/>
          <w:szCs w:val="32"/>
          <w:cs/>
        </w:rPr>
        <w:tab/>
      </w:r>
      <w:r w:rsidRPr="00A810E0">
        <w:rPr>
          <w:rFonts w:asciiTheme="majorBidi" w:hAnsiTheme="majorBidi" w:cstheme="majorBidi"/>
          <w:b w:val="0"/>
          <w:bCs w:val="0"/>
          <w:sz w:val="32"/>
          <w:szCs w:val="32"/>
          <w:cs/>
        </w:rPr>
        <w:tab/>
      </w:r>
      <w:r w:rsidRPr="00A810E0">
        <w:rPr>
          <w:rFonts w:asciiTheme="majorBidi" w:hAnsiTheme="majorBidi" w:cstheme="majorBidi"/>
          <w:b w:val="0"/>
          <w:bCs w:val="0"/>
          <w:sz w:val="32"/>
          <w:szCs w:val="32"/>
          <w:cs/>
        </w:rPr>
        <w:tab/>
      </w:r>
      <w:r w:rsidRPr="00A810E0">
        <w:rPr>
          <w:rFonts w:asciiTheme="majorBidi" w:hAnsiTheme="majorBidi" w:cstheme="majorBidi"/>
          <w:b w:val="0"/>
          <w:bCs w:val="0"/>
          <w:sz w:val="32"/>
          <w:szCs w:val="32"/>
          <w:cs/>
        </w:rPr>
        <w:tab/>
      </w:r>
      <w:r w:rsidRPr="00A810E0">
        <w:rPr>
          <w:rFonts w:asciiTheme="majorBidi" w:hAnsiTheme="majorBidi" w:cstheme="majorBidi"/>
          <w:b w:val="0"/>
          <w:bCs w:val="0"/>
          <w:sz w:val="32"/>
          <w:szCs w:val="32"/>
          <w:cs/>
        </w:rPr>
        <w:tab/>
      </w:r>
      <w:r w:rsidRPr="00A810E0">
        <w:rPr>
          <w:rFonts w:asciiTheme="majorBidi" w:hAnsiTheme="majorBidi" w:cstheme="majorBidi"/>
          <w:b w:val="0"/>
          <w:bCs w:val="0"/>
          <w:sz w:val="32"/>
          <w:szCs w:val="32"/>
          <w:cs/>
        </w:rPr>
        <w:tab/>
      </w:r>
      <w:r w:rsidRPr="00A810E0">
        <w:rPr>
          <w:rFonts w:asciiTheme="majorBidi" w:hAnsiTheme="majorBidi" w:cstheme="majorBidi"/>
          <w:b w:val="0"/>
          <w:bCs w:val="0"/>
          <w:sz w:val="32"/>
          <w:szCs w:val="32"/>
          <w:cs/>
        </w:rPr>
        <w:tab/>
      </w:r>
      <w:r w:rsidRPr="00A810E0">
        <w:rPr>
          <w:rFonts w:asciiTheme="majorBidi" w:hAnsiTheme="majorBidi" w:cstheme="majorBidi"/>
          <w:b w:val="0"/>
          <w:bCs w:val="0"/>
          <w:sz w:val="32"/>
          <w:szCs w:val="32"/>
          <w:cs/>
        </w:rPr>
        <w:tab/>
      </w:r>
    </w:p>
    <w:p w:rsidR="009C3E07" w:rsidRPr="00A810E0" w:rsidRDefault="009C3E07" w:rsidP="009C3E07">
      <w:pPr>
        <w:pStyle w:val="aa"/>
        <w:jc w:val="left"/>
        <w:rPr>
          <w:rFonts w:asciiTheme="majorBidi" w:hAnsiTheme="majorBidi" w:cstheme="majorBidi"/>
          <w:b w:val="0"/>
          <w:bCs w:val="0"/>
          <w:sz w:val="32"/>
          <w:szCs w:val="32"/>
        </w:rPr>
      </w:pPr>
      <w:r w:rsidRPr="00A810E0">
        <w:rPr>
          <w:rFonts w:asciiTheme="majorBidi" w:hAnsiTheme="majorBidi" w:cstheme="majorBidi"/>
          <w:sz w:val="32"/>
          <w:szCs w:val="32"/>
          <w:cs/>
        </w:rPr>
        <w:t>ผู้เขียน</w:t>
      </w:r>
      <w:r w:rsidRPr="00A810E0">
        <w:rPr>
          <w:rFonts w:asciiTheme="majorBidi" w:hAnsiTheme="majorBidi" w:cstheme="majorBidi"/>
          <w:b w:val="0"/>
          <w:bCs w:val="0"/>
          <w:sz w:val="32"/>
          <w:szCs w:val="32"/>
        </w:rPr>
        <w:tab/>
      </w:r>
      <w:r w:rsidRPr="00A810E0">
        <w:rPr>
          <w:rFonts w:asciiTheme="majorBidi" w:hAnsiTheme="majorBidi" w:cstheme="majorBidi"/>
          <w:b w:val="0"/>
          <w:bCs w:val="0"/>
          <w:sz w:val="32"/>
          <w:szCs w:val="32"/>
        </w:rPr>
        <w:tab/>
      </w:r>
      <w:r w:rsidRPr="00A810E0">
        <w:rPr>
          <w:rFonts w:asciiTheme="majorBidi" w:hAnsiTheme="majorBidi" w:cstheme="majorBidi"/>
          <w:b w:val="0"/>
          <w:bCs w:val="0"/>
          <w:sz w:val="32"/>
          <w:szCs w:val="32"/>
        </w:rPr>
        <w:tab/>
      </w:r>
      <w:r w:rsidRPr="00A810E0">
        <w:rPr>
          <w:rFonts w:asciiTheme="majorBidi" w:hAnsiTheme="majorBidi" w:cstheme="majorBidi"/>
          <w:b w:val="0"/>
          <w:bCs w:val="0"/>
          <w:sz w:val="32"/>
          <w:szCs w:val="32"/>
        </w:rPr>
        <w:tab/>
      </w:r>
      <w:r w:rsidRPr="00A810E0">
        <w:rPr>
          <w:rFonts w:asciiTheme="majorBidi" w:hAnsiTheme="majorBidi" w:cstheme="majorBidi"/>
          <w:b w:val="0"/>
          <w:bCs w:val="0"/>
          <w:sz w:val="32"/>
          <w:szCs w:val="32"/>
        </w:rPr>
        <w:tab/>
      </w:r>
      <w:r w:rsidR="00C67DDE" w:rsidRPr="00A810E0">
        <w:rPr>
          <w:rFonts w:asciiTheme="majorBidi" w:hAnsiTheme="majorBidi" w:cstheme="majorBidi" w:hint="cs"/>
          <w:b w:val="0"/>
          <w:bCs w:val="0"/>
          <w:sz w:val="32"/>
          <w:szCs w:val="32"/>
          <w:cs/>
        </w:rPr>
        <w:t>นางสาว</w:t>
      </w:r>
      <w:proofErr w:type="spellStart"/>
      <w:r w:rsidR="00FB295F" w:rsidRPr="00A810E0">
        <w:rPr>
          <w:rFonts w:asciiTheme="majorBidi" w:hAnsiTheme="majorBidi" w:cstheme="majorBidi" w:hint="cs"/>
          <w:b w:val="0"/>
          <w:bCs w:val="0"/>
          <w:sz w:val="32"/>
          <w:szCs w:val="32"/>
          <w:cs/>
        </w:rPr>
        <w:t>ณีรณิชน์</w:t>
      </w:r>
      <w:proofErr w:type="spellEnd"/>
      <w:r w:rsidR="00C41907">
        <w:rPr>
          <w:rFonts w:asciiTheme="majorBidi" w:hAnsiTheme="majorBidi" w:cstheme="majorBidi" w:hint="cs"/>
          <w:b w:val="0"/>
          <w:bCs w:val="0"/>
          <w:sz w:val="32"/>
          <w:szCs w:val="32"/>
          <w:cs/>
        </w:rPr>
        <w:t xml:space="preserve">  </w:t>
      </w:r>
      <w:r w:rsidR="00FB295F" w:rsidRPr="00A810E0">
        <w:rPr>
          <w:rFonts w:asciiTheme="majorBidi" w:hAnsiTheme="majorBidi" w:cstheme="majorBidi" w:hint="cs"/>
          <w:b w:val="0"/>
          <w:bCs w:val="0"/>
          <w:sz w:val="32"/>
          <w:szCs w:val="32"/>
          <w:cs/>
        </w:rPr>
        <w:t>หล้า</w:t>
      </w:r>
      <w:proofErr w:type="spellStart"/>
      <w:r w:rsidR="00FB295F" w:rsidRPr="00A810E0">
        <w:rPr>
          <w:rFonts w:asciiTheme="majorBidi" w:hAnsiTheme="majorBidi" w:cstheme="majorBidi" w:hint="cs"/>
          <w:b w:val="0"/>
          <w:bCs w:val="0"/>
          <w:sz w:val="32"/>
          <w:szCs w:val="32"/>
          <w:cs/>
        </w:rPr>
        <w:t>อูป</w:t>
      </w:r>
      <w:proofErr w:type="spellEnd"/>
    </w:p>
    <w:p w:rsidR="009C3E07" w:rsidRPr="00A810E0" w:rsidRDefault="009C3E07" w:rsidP="009C3E07">
      <w:pPr>
        <w:pStyle w:val="aa"/>
        <w:jc w:val="left"/>
        <w:rPr>
          <w:rFonts w:asciiTheme="majorBidi" w:hAnsiTheme="majorBidi" w:cstheme="majorBidi"/>
          <w:b w:val="0"/>
          <w:bCs w:val="0"/>
          <w:sz w:val="32"/>
          <w:szCs w:val="32"/>
        </w:rPr>
      </w:pPr>
    </w:p>
    <w:p w:rsidR="009C3E07" w:rsidRPr="00A810E0" w:rsidRDefault="009C3E07" w:rsidP="009C3E07">
      <w:pPr>
        <w:pStyle w:val="aa"/>
        <w:jc w:val="left"/>
        <w:rPr>
          <w:rFonts w:asciiTheme="majorBidi" w:hAnsiTheme="majorBidi" w:cstheme="majorBidi"/>
          <w:b w:val="0"/>
          <w:bCs w:val="0"/>
          <w:sz w:val="32"/>
          <w:szCs w:val="32"/>
        </w:rPr>
      </w:pPr>
      <w:r w:rsidRPr="00A810E0">
        <w:rPr>
          <w:rFonts w:asciiTheme="majorBidi" w:hAnsiTheme="majorBidi" w:cstheme="majorBidi"/>
          <w:sz w:val="32"/>
          <w:szCs w:val="32"/>
          <w:cs/>
        </w:rPr>
        <w:t>ปริญญา</w:t>
      </w:r>
      <w:r w:rsidRPr="00A810E0">
        <w:rPr>
          <w:rFonts w:asciiTheme="majorBidi" w:hAnsiTheme="majorBidi" w:cstheme="majorBidi"/>
          <w:sz w:val="32"/>
          <w:szCs w:val="32"/>
          <w:cs/>
        </w:rPr>
        <w:tab/>
      </w:r>
      <w:r w:rsidRPr="00A810E0">
        <w:rPr>
          <w:rFonts w:asciiTheme="majorBidi" w:hAnsiTheme="majorBidi" w:cstheme="majorBidi"/>
          <w:sz w:val="32"/>
          <w:szCs w:val="32"/>
          <w:cs/>
        </w:rPr>
        <w:tab/>
      </w:r>
      <w:r w:rsidRPr="00A810E0">
        <w:rPr>
          <w:rFonts w:asciiTheme="majorBidi" w:hAnsiTheme="majorBidi" w:cstheme="majorBidi"/>
          <w:sz w:val="32"/>
          <w:szCs w:val="32"/>
          <w:cs/>
        </w:rPr>
        <w:tab/>
      </w:r>
      <w:r w:rsidRPr="00A810E0">
        <w:rPr>
          <w:rFonts w:asciiTheme="majorBidi" w:hAnsiTheme="majorBidi" w:cstheme="majorBidi"/>
          <w:sz w:val="32"/>
          <w:szCs w:val="32"/>
          <w:cs/>
        </w:rPr>
        <w:tab/>
      </w:r>
      <w:r w:rsidRPr="00A810E0">
        <w:rPr>
          <w:rFonts w:asciiTheme="majorBidi" w:hAnsiTheme="majorBidi" w:cstheme="majorBidi"/>
          <w:sz w:val="32"/>
          <w:szCs w:val="32"/>
          <w:cs/>
        </w:rPr>
        <w:tab/>
      </w:r>
      <w:proofErr w:type="spellStart"/>
      <w:r w:rsidRPr="00A810E0">
        <w:rPr>
          <w:rFonts w:asciiTheme="majorBidi" w:hAnsiTheme="majorBidi" w:cstheme="majorBidi"/>
          <w:b w:val="0"/>
          <w:bCs w:val="0"/>
          <w:sz w:val="32"/>
          <w:szCs w:val="32"/>
          <w:cs/>
        </w:rPr>
        <w:t>เศรษฐศาสต</w:t>
      </w:r>
      <w:proofErr w:type="spellEnd"/>
      <w:r w:rsidRPr="00A810E0">
        <w:rPr>
          <w:rFonts w:asciiTheme="majorBidi" w:hAnsiTheme="majorBidi" w:cstheme="majorBidi"/>
          <w:b w:val="0"/>
          <w:bCs w:val="0"/>
          <w:sz w:val="32"/>
          <w:szCs w:val="32"/>
          <w:cs/>
        </w:rPr>
        <w:t>รมหาบัณฑิต</w:t>
      </w:r>
    </w:p>
    <w:p w:rsidR="009C3E07" w:rsidRPr="00A810E0" w:rsidRDefault="009C3E07" w:rsidP="009C3E07">
      <w:pPr>
        <w:pStyle w:val="aa"/>
        <w:jc w:val="left"/>
        <w:rPr>
          <w:rFonts w:asciiTheme="majorBidi" w:hAnsiTheme="majorBidi" w:cstheme="majorBidi"/>
          <w:b w:val="0"/>
          <w:bCs w:val="0"/>
          <w:sz w:val="32"/>
          <w:szCs w:val="32"/>
        </w:rPr>
      </w:pPr>
    </w:p>
    <w:p w:rsidR="009C3E07" w:rsidRPr="00A810E0" w:rsidRDefault="009C3E07" w:rsidP="00C870CB">
      <w:pPr>
        <w:pStyle w:val="aa"/>
        <w:jc w:val="left"/>
        <w:rPr>
          <w:rFonts w:asciiTheme="majorBidi" w:hAnsiTheme="majorBidi" w:cstheme="majorBidi"/>
          <w:b w:val="0"/>
          <w:bCs w:val="0"/>
          <w:sz w:val="32"/>
          <w:szCs w:val="32"/>
        </w:rPr>
      </w:pPr>
      <w:r w:rsidRPr="00A810E0">
        <w:rPr>
          <w:rFonts w:asciiTheme="majorBidi" w:hAnsiTheme="majorBidi" w:cstheme="majorBidi"/>
          <w:sz w:val="32"/>
          <w:szCs w:val="32"/>
          <w:cs/>
        </w:rPr>
        <w:t>คณะกรรมการที่ปรึกษา</w:t>
      </w:r>
      <w:r w:rsidR="00C870CB" w:rsidRPr="00A810E0">
        <w:rPr>
          <w:rFonts w:asciiTheme="majorBidi" w:hAnsiTheme="majorBidi" w:cstheme="majorBidi" w:hint="cs"/>
          <w:b w:val="0"/>
          <w:bCs w:val="0"/>
          <w:sz w:val="32"/>
          <w:szCs w:val="32"/>
          <w:cs/>
        </w:rPr>
        <w:tab/>
      </w:r>
      <w:r w:rsidR="00C870CB" w:rsidRPr="00A810E0">
        <w:rPr>
          <w:rFonts w:asciiTheme="majorBidi" w:hAnsiTheme="majorBidi" w:cstheme="majorBidi" w:hint="cs"/>
          <w:b w:val="0"/>
          <w:bCs w:val="0"/>
          <w:sz w:val="32"/>
          <w:szCs w:val="32"/>
          <w:cs/>
        </w:rPr>
        <w:tab/>
      </w:r>
      <w:r w:rsidR="00C870CB" w:rsidRPr="00A810E0">
        <w:rPr>
          <w:rFonts w:asciiTheme="majorBidi" w:hAnsiTheme="majorBidi" w:cstheme="majorBidi" w:hint="cs"/>
          <w:b w:val="0"/>
          <w:bCs w:val="0"/>
          <w:sz w:val="32"/>
          <w:szCs w:val="32"/>
          <w:cs/>
        </w:rPr>
        <w:tab/>
      </w:r>
      <w:r w:rsidR="00FB295F" w:rsidRPr="00A810E0">
        <w:rPr>
          <w:rFonts w:asciiTheme="majorBidi" w:hAnsiTheme="majorBidi" w:cstheme="majorBidi" w:hint="cs"/>
          <w:b w:val="0"/>
          <w:bCs w:val="0"/>
          <w:sz w:val="32"/>
          <w:szCs w:val="32"/>
          <w:cs/>
        </w:rPr>
        <w:t>ผศ.ดร.</w:t>
      </w:r>
      <w:proofErr w:type="spellStart"/>
      <w:r w:rsidR="00FB295F" w:rsidRPr="00A810E0">
        <w:rPr>
          <w:rFonts w:asciiTheme="majorBidi" w:hAnsiTheme="majorBidi" w:cstheme="majorBidi" w:hint="cs"/>
          <w:b w:val="0"/>
          <w:bCs w:val="0"/>
          <w:sz w:val="32"/>
          <w:szCs w:val="32"/>
          <w:cs/>
        </w:rPr>
        <w:t>วร</w:t>
      </w:r>
      <w:proofErr w:type="spellEnd"/>
      <w:r w:rsidR="00FB295F" w:rsidRPr="00A810E0">
        <w:rPr>
          <w:rFonts w:asciiTheme="majorBidi" w:hAnsiTheme="majorBidi" w:cstheme="majorBidi" w:hint="cs"/>
          <w:b w:val="0"/>
          <w:bCs w:val="0"/>
          <w:sz w:val="32"/>
          <w:szCs w:val="32"/>
          <w:cs/>
        </w:rPr>
        <w:t xml:space="preserve">ลักษณ์  </w:t>
      </w:r>
      <w:proofErr w:type="spellStart"/>
      <w:r w:rsidR="00FB295F" w:rsidRPr="00A810E0">
        <w:rPr>
          <w:rFonts w:asciiTheme="majorBidi" w:hAnsiTheme="majorBidi" w:cstheme="majorBidi" w:hint="cs"/>
          <w:b w:val="0"/>
          <w:bCs w:val="0"/>
          <w:sz w:val="32"/>
          <w:szCs w:val="32"/>
          <w:cs/>
        </w:rPr>
        <w:t>หิมะกลัส</w:t>
      </w:r>
      <w:proofErr w:type="spellEnd"/>
      <w:r w:rsidRPr="00A810E0">
        <w:rPr>
          <w:rFonts w:asciiTheme="majorBidi" w:hAnsiTheme="majorBidi" w:cstheme="majorBidi"/>
          <w:b w:val="0"/>
          <w:bCs w:val="0"/>
          <w:sz w:val="32"/>
          <w:szCs w:val="32"/>
          <w:cs/>
        </w:rPr>
        <w:tab/>
        <w:t>อาจารย์ที่ปรึกษาหลัก</w:t>
      </w:r>
    </w:p>
    <w:p w:rsidR="009C3E07" w:rsidRPr="00A810E0" w:rsidRDefault="00C67DDE" w:rsidP="00C44D0A">
      <w:pPr>
        <w:spacing w:after="0" w:line="240" w:lineRule="auto"/>
        <w:ind w:left="2880" w:firstLine="720"/>
        <w:rPr>
          <w:rFonts w:asciiTheme="majorBidi" w:hAnsiTheme="majorBidi" w:cstheme="majorBidi"/>
          <w:b/>
          <w:bCs/>
          <w:sz w:val="32"/>
          <w:szCs w:val="32"/>
        </w:rPr>
      </w:pPr>
      <w:r w:rsidRPr="00A810E0">
        <w:rPr>
          <w:rFonts w:asciiTheme="majorBidi" w:hAnsiTheme="majorBidi" w:cstheme="majorBidi" w:hint="cs"/>
          <w:sz w:val="32"/>
          <w:szCs w:val="32"/>
          <w:cs/>
        </w:rPr>
        <w:t>ผศ.ดร.</w:t>
      </w:r>
      <w:proofErr w:type="spellStart"/>
      <w:r w:rsidR="00FB295F" w:rsidRPr="00A810E0">
        <w:rPr>
          <w:rFonts w:asciiTheme="majorBidi" w:hAnsiTheme="majorBidi" w:cstheme="majorBidi" w:hint="cs"/>
          <w:sz w:val="32"/>
          <w:szCs w:val="32"/>
          <w:cs/>
        </w:rPr>
        <w:t>ปิ</w:t>
      </w:r>
      <w:proofErr w:type="spellEnd"/>
      <w:r w:rsidR="00FB295F" w:rsidRPr="00A810E0">
        <w:rPr>
          <w:rFonts w:asciiTheme="majorBidi" w:hAnsiTheme="majorBidi" w:cstheme="majorBidi" w:hint="cs"/>
          <w:sz w:val="32"/>
          <w:szCs w:val="32"/>
          <w:cs/>
        </w:rPr>
        <w:t>ยะลักษณ์</w:t>
      </w:r>
      <w:r w:rsidR="00C41907">
        <w:rPr>
          <w:rFonts w:asciiTheme="majorBidi" w:hAnsiTheme="majorBidi" w:cstheme="majorBidi" w:hint="cs"/>
          <w:sz w:val="32"/>
          <w:szCs w:val="32"/>
          <w:cs/>
        </w:rPr>
        <w:t xml:space="preserve">  </w:t>
      </w:r>
      <w:r w:rsidR="00FB295F" w:rsidRPr="00A810E0">
        <w:rPr>
          <w:rFonts w:asciiTheme="majorBidi" w:hAnsiTheme="majorBidi" w:cstheme="majorBidi" w:hint="cs"/>
          <w:sz w:val="32"/>
          <w:szCs w:val="32"/>
          <w:cs/>
        </w:rPr>
        <w:t>พุทธวงศ์</w:t>
      </w:r>
      <w:r w:rsidR="009C3E07" w:rsidRPr="00A810E0">
        <w:rPr>
          <w:rFonts w:asciiTheme="majorBidi" w:hAnsiTheme="majorBidi" w:cstheme="majorBidi"/>
          <w:sz w:val="32"/>
          <w:szCs w:val="32"/>
          <w:cs/>
        </w:rPr>
        <w:tab/>
        <w:t>อาจารย์ที่ปรึกษาร่วม</w:t>
      </w:r>
    </w:p>
    <w:p w:rsidR="009C3E07" w:rsidRPr="00A810E0" w:rsidRDefault="009C3E07" w:rsidP="00F1528A">
      <w:pPr>
        <w:spacing w:after="0" w:line="240" w:lineRule="auto"/>
        <w:jc w:val="center"/>
        <w:rPr>
          <w:rFonts w:asciiTheme="majorBidi" w:hAnsiTheme="majorBidi" w:cstheme="majorBidi"/>
          <w:sz w:val="32"/>
          <w:szCs w:val="32"/>
        </w:rPr>
      </w:pPr>
    </w:p>
    <w:p w:rsidR="009C3E07" w:rsidRPr="00A810E0" w:rsidRDefault="009C3E07" w:rsidP="00F1528A">
      <w:pPr>
        <w:pStyle w:val="aa"/>
        <w:rPr>
          <w:rFonts w:asciiTheme="majorBidi" w:hAnsiTheme="majorBidi" w:cstheme="majorBidi"/>
        </w:rPr>
      </w:pPr>
      <w:r w:rsidRPr="00A810E0">
        <w:rPr>
          <w:rFonts w:asciiTheme="majorBidi" w:hAnsiTheme="majorBidi" w:cstheme="majorBidi"/>
          <w:cs/>
        </w:rPr>
        <w:t>บทคัดย่อ</w:t>
      </w:r>
    </w:p>
    <w:p w:rsidR="009C3E07" w:rsidRPr="00A810E0" w:rsidRDefault="009C3E07" w:rsidP="009C3E07">
      <w:pPr>
        <w:spacing w:after="0" w:line="240" w:lineRule="auto"/>
        <w:jc w:val="center"/>
        <w:rPr>
          <w:rFonts w:asciiTheme="majorBidi" w:hAnsiTheme="majorBidi" w:cstheme="majorBidi"/>
          <w:sz w:val="32"/>
          <w:szCs w:val="32"/>
          <w:cs/>
        </w:rPr>
      </w:pPr>
    </w:p>
    <w:p w:rsidR="002551AA" w:rsidRPr="00A810E0" w:rsidRDefault="000C2F6F" w:rsidP="002551AA">
      <w:pPr>
        <w:pStyle w:val="ac"/>
        <w:spacing w:after="120"/>
        <w:ind w:firstLine="567"/>
        <w:jc w:val="thaiDistribute"/>
        <w:rPr>
          <w:rFonts w:asciiTheme="majorBidi" w:hAnsiTheme="majorBidi" w:cstheme="majorBidi"/>
          <w:sz w:val="32"/>
          <w:szCs w:val="32"/>
        </w:rPr>
      </w:pPr>
      <w:r w:rsidRPr="00A810E0">
        <w:rPr>
          <w:rFonts w:ascii="Angsana New" w:eastAsia="AngsanaNew" w:hAnsi="Angsana New" w:cs="Angsana New" w:hint="cs"/>
          <w:sz w:val="32"/>
          <w:szCs w:val="32"/>
          <w:cs/>
        </w:rPr>
        <w:tab/>
      </w:r>
      <w:r w:rsidR="002551AA" w:rsidRPr="00A810E0">
        <w:rPr>
          <w:rFonts w:asciiTheme="majorBidi" w:hAnsiTheme="majorBidi" w:cstheme="majorBidi"/>
          <w:sz w:val="32"/>
          <w:szCs w:val="32"/>
          <w:cs/>
        </w:rPr>
        <w:t xml:space="preserve">การศึกษาครั้งนี้มีวัตถุประสงค์เพื่อศึกษาพฤติกรรมการเข้ารับการตรวจคัดกรองสุขภาพ รวมถึงศึกษาค่าใช้จ่ายในการตรวจคัดกรองสุขภาพของกลุ่มคนวัยทำงาน และสาเหตุที่ไม่เข้ารับการตรวจคัดกรองสุขภาพ กลุ่มตัวอย่างที่ใช้ในการศึกษาครั้งนี้คือ กลุ่มคนวัยทำงานอายุระหว่าง 25-60 ปี ในเขตอำเภอเมือง จังหวัดเชียงใหม่ จำนวน 400 คน โดยใช้แบบสอบถามเป็นเครื่องมือในการศึกษา การวิเคราะห์ข้อมูลใช้สถิติเชิงพรรณนา </w:t>
      </w:r>
    </w:p>
    <w:p w:rsidR="002551AA" w:rsidRPr="00A810E0" w:rsidRDefault="002551AA" w:rsidP="002551AA">
      <w:pPr>
        <w:pStyle w:val="ac"/>
        <w:spacing w:after="120"/>
        <w:ind w:firstLine="567"/>
        <w:jc w:val="thaiDistribute"/>
        <w:rPr>
          <w:rFonts w:asciiTheme="majorBidi" w:hAnsiTheme="majorBidi" w:cstheme="majorBidi"/>
          <w:sz w:val="32"/>
          <w:szCs w:val="32"/>
        </w:rPr>
      </w:pPr>
      <w:r w:rsidRPr="00A810E0">
        <w:rPr>
          <w:rFonts w:asciiTheme="majorBidi" w:hAnsiTheme="majorBidi" w:cstheme="majorBidi"/>
          <w:sz w:val="32"/>
          <w:szCs w:val="32"/>
          <w:cs/>
        </w:rPr>
        <w:t>ผลการ</w:t>
      </w:r>
      <w:r w:rsidR="00C31B24">
        <w:rPr>
          <w:rFonts w:asciiTheme="majorBidi" w:hAnsiTheme="majorBidi" w:cstheme="majorBidi"/>
          <w:sz w:val="32"/>
          <w:szCs w:val="32"/>
          <w:cs/>
        </w:rPr>
        <w:t>ศึกษา</w:t>
      </w:r>
      <w:r w:rsidRPr="00A810E0">
        <w:rPr>
          <w:rFonts w:asciiTheme="majorBidi" w:hAnsiTheme="majorBidi" w:cstheme="majorBidi"/>
          <w:sz w:val="32"/>
          <w:szCs w:val="32"/>
          <w:cs/>
        </w:rPr>
        <w:t>กลุ่มที่เข้ารับการตรวจคัดกรองและไม่เข้ารับการตรวจคัดกรองสุขภาพพบว่า  เป็นเพศหญิง อายุระหว่าง 45</w:t>
      </w:r>
      <w:r w:rsidRPr="00A810E0">
        <w:rPr>
          <w:rFonts w:asciiTheme="majorBidi" w:hAnsiTheme="majorBidi" w:cstheme="majorBidi"/>
          <w:sz w:val="32"/>
          <w:szCs w:val="32"/>
        </w:rPr>
        <w:t xml:space="preserve">-60 </w:t>
      </w:r>
      <w:r w:rsidRPr="00A810E0">
        <w:rPr>
          <w:rFonts w:asciiTheme="majorBidi" w:hAnsiTheme="majorBidi" w:cstheme="majorBidi"/>
          <w:sz w:val="32"/>
          <w:szCs w:val="32"/>
          <w:cs/>
        </w:rPr>
        <w:t>ปี  มีภูมิลำเนาอยู่ในจังหวัดเชียงใหม่ สถานภาพสมรส  อาชีพรับราชการ</w:t>
      </w:r>
      <w:r w:rsidRPr="00A810E0">
        <w:rPr>
          <w:rFonts w:asciiTheme="majorBidi" w:hAnsiTheme="majorBidi" w:cstheme="majorBidi"/>
          <w:sz w:val="32"/>
          <w:szCs w:val="32"/>
        </w:rPr>
        <w:t>/</w:t>
      </w:r>
      <w:r w:rsidRPr="00A810E0">
        <w:rPr>
          <w:rFonts w:asciiTheme="majorBidi" w:hAnsiTheme="majorBidi" w:cstheme="majorBidi"/>
          <w:sz w:val="32"/>
          <w:szCs w:val="32"/>
          <w:cs/>
        </w:rPr>
        <w:t xml:space="preserve">รัฐวิสาหกิจ จบการศึกษาสูงสุดในระดับสูงกว่าปริญญาตรี  มีรายได้ระหว่าง </w:t>
      </w:r>
      <w:r w:rsidRPr="00A810E0">
        <w:rPr>
          <w:rFonts w:asciiTheme="majorBidi" w:hAnsiTheme="majorBidi" w:cstheme="majorBidi"/>
          <w:sz w:val="32"/>
          <w:szCs w:val="32"/>
        </w:rPr>
        <w:t xml:space="preserve">20,001 – 25,000 </w:t>
      </w:r>
      <w:r w:rsidRPr="00A810E0">
        <w:rPr>
          <w:rFonts w:asciiTheme="majorBidi" w:hAnsiTheme="majorBidi" w:cstheme="majorBidi"/>
          <w:sz w:val="32"/>
          <w:szCs w:val="32"/>
          <w:cs/>
        </w:rPr>
        <w:t>บาท  สิทธิประกันสุขภาพคือ สิทธิข้าราชการ</w:t>
      </w:r>
      <w:r w:rsidRPr="00A810E0">
        <w:rPr>
          <w:rFonts w:asciiTheme="majorBidi" w:hAnsiTheme="majorBidi" w:cstheme="majorBidi"/>
          <w:sz w:val="32"/>
          <w:szCs w:val="32"/>
        </w:rPr>
        <w:t>/</w:t>
      </w:r>
      <w:r w:rsidRPr="00A810E0">
        <w:rPr>
          <w:rFonts w:asciiTheme="majorBidi" w:hAnsiTheme="majorBidi" w:cstheme="majorBidi"/>
          <w:sz w:val="32"/>
          <w:szCs w:val="32"/>
          <w:cs/>
        </w:rPr>
        <w:t xml:space="preserve">รัฐวิสาหกิจ และ เป็นผู้มีโรคประจำตัว เมื่อพิจารณาพฤติกรรมและค่าใช้จ่ายในการตรวจคัดกรองสุขภาพ พบว่า เป็นการตรวจคัดกรองสุขภาพตามแพ็คเกจสุขภาพ   มีความถี่ในการตรวจทุกๆ </w:t>
      </w:r>
      <w:r w:rsidRPr="00A810E0">
        <w:rPr>
          <w:rFonts w:asciiTheme="majorBidi" w:hAnsiTheme="majorBidi" w:cstheme="majorBidi"/>
          <w:sz w:val="32"/>
          <w:szCs w:val="32"/>
        </w:rPr>
        <w:t xml:space="preserve">1 </w:t>
      </w:r>
      <w:r w:rsidRPr="00A810E0">
        <w:rPr>
          <w:rFonts w:asciiTheme="majorBidi" w:hAnsiTheme="majorBidi" w:cstheme="majorBidi"/>
          <w:sz w:val="32"/>
          <w:szCs w:val="32"/>
          <w:cs/>
        </w:rPr>
        <w:t xml:space="preserve">ปี  สถานที่ทำงานจัดให้มีการตรวจคัดกรองสุขภาพ ค่าใช้จ่ายเฉลี่ยการตรวจคัดกรองอยู่ที่ </w:t>
      </w:r>
      <w:r w:rsidRPr="00A810E0">
        <w:rPr>
          <w:rFonts w:asciiTheme="majorBidi" w:hAnsiTheme="majorBidi" w:cstheme="majorBidi"/>
          <w:sz w:val="32"/>
          <w:szCs w:val="32"/>
        </w:rPr>
        <w:t xml:space="preserve">1,003.30 </w:t>
      </w:r>
      <w:r w:rsidRPr="00A810E0">
        <w:rPr>
          <w:rFonts w:asciiTheme="majorBidi" w:hAnsiTheme="majorBidi" w:cstheme="majorBidi"/>
          <w:sz w:val="32"/>
          <w:szCs w:val="32"/>
          <w:cs/>
        </w:rPr>
        <w:t>บาท สำหรับสาเหตุของการตรวจคัดกรองคือเป็นการตรวจตามระเบียบ</w:t>
      </w:r>
      <w:r w:rsidRPr="00A810E0">
        <w:rPr>
          <w:rFonts w:asciiTheme="majorBidi" w:hAnsiTheme="majorBidi" w:cstheme="majorBidi"/>
          <w:sz w:val="32"/>
          <w:szCs w:val="32"/>
        </w:rPr>
        <w:t>/</w:t>
      </w:r>
      <w:r w:rsidRPr="00A810E0">
        <w:rPr>
          <w:rFonts w:asciiTheme="majorBidi" w:hAnsiTheme="majorBidi" w:cstheme="majorBidi"/>
          <w:sz w:val="32"/>
          <w:szCs w:val="32"/>
          <w:cs/>
        </w:rPr>
        <w:t xml:space="preserve">นโยบายบริษัท  โดยเป็นการตรวจตามสวัสดิการที่ตนเองมี และเห็นว่าเป็นการช่วยเฝ้าระวังป้องกันการเกิดโรคตั้งแต่เนิ่นๆ </w:t>
      </w:r>
    </w:p>
    <w:p w:rsidR="002551AA" w:rsidRPr="00A810E0" w:rsidRDefault="002551AA" w:rsidP="002551AA">
      <w:pPr>
        <w:pStyle w:val="ac"/>
        <w:spacing w:after="120"/>
        <w:ind w:firstLine="567"/>
        <w:jc w:val="thaiDistribute"/>
        <w:rPr>
          <w:rFonts w:asciiTheme="majorBidi" w:hAnsiTheme="majorBidi" w:cstheme="majorBidi"/>
          <w:sz w:val="32"/>
          <w:szCs w:val="32"/>
        </w:rPr>
      </w:pPr>
      <w:r w:rsidRPr="00A810E0">
        <w:rPr>
          <w:rFonts w:asciiTheme="majorBidi" w:hAnsiTheme="majorBidi" w:cstheme="majorBidi"/>
          <w:sz w:val="32"/>
          <w:szCs w:val="32"/>
          <w:cs/>
        </w:rPr>
        <w:t xml:space="preserve">สำหรับสาเหตุของผู้ที่ไม่เข้ารับการตรวจคัดกรองสุขภาพ ได้ให้เหตุผลว่า ไม่พบความความผิดปกติของร่างกาย และ ในอีก </w:t>
      </w:r>
      <w:r w:rsidRPr="00A810E0">
        <w:rPr>
          <w:rFonts w:asciiTheme="majorBidi" w:hAnsiTheme="majorBidi" w:cstheme="majorBidi"/>
          <w:sz w:val="32"/>
          <w:szCs w:val="32"/>
        </w:rPr>
        <w:t xml:space="preserve">1-3 </w:t>
      </w:r>
      <w:r w:rsidRPr="00A810E0">
        <w:rPr>
          <w:rFonts w:asciiTheme="majorBidi" w:hAnsiTheme="majorBidi" w:cstheme="majorBidi"/>
          <w:sz w:val="32"/>
          <w:szCs w:val="32"/>
          <w:cs/>
        </w:rPr>
        <w:t>ปีข้างหน้ามีแนวโน้มเข้ารับการตรวจคัดกรองสุขภาพ</w:t>
      </w:r>
    </w:p>
    <w:p w:rsidR="004F08A6" w:rsidRPr="00A810E0" w:rsidRDefault="004F08A6" w:rsidP="002551AA">
      <w:pPr>
        <w:tabs>
          <w:tab w:val="left" w:pos="709"/>
        </w:tabs>
        <w:spacing w:after="0" w:line="240" w:lineRule="auto"/>
        <w:jc w:val="thaiDistribute"/>
        <w:rPr>
          <w:rFonts w:asciiTheme="majorBidi" w:hAnsiTheme="majorBidi" w:cstheme="majorBidi"/>
          <w:sz w:val="32"/>
          <w:szCs w:val="32"/>
        </w:rPr>
      </w:pPr>
    </w:p>
    <w:p w:rsidR="00E02258" w:rsidRPr="00E02258" w:rsidRDefault="00E02258" w:rsidP="00BA3E59">
      <w:pPr>
        <w:spacing w:after="0" w:line="240" w:lineRule="auto"/>
        <w:ind w:left="2880" w:right="-40" w:hanging="2880"/>
        <w:contextualSpacing/>
        <w:rPr>
          <w:rFonts w:ascii="Angsana New" w:hAnsi="Angsana New"/>
          <w:sz w:val="32"/>
          <w:szCs w:val="32"/>
        </w:rPr>
      </w:pPr>
    </w:p>
    <w:p w:rsidR="00E22648" w:rsidRPr="00A810E0" w:rsidRDefault="00E22648" w:rsidP="008A4CB3">
      <w:pPr>
        <w:spacing w:after="0" w:line="240" w:lineRule="auto"/>
        <w:ind w:left="3686" w:right="-40" w:hanging="3686"/>
        <w:contextualSpacing/>
        <w:rPr>
          <w:rFonts w:ascii="Angsana New" w:hAnsi="Angsana New"/>
          <w:sz w:val="32"/>
          <w:szCs w:val="32"/>
          <w:cs/>
        </w:rPr>
      </w:pPr>
      <w:r w:rsidRPr="00A810E0">
        <w:rPr>
          <w:rFonts w:ascii="Angsana New" w:hAnsi="Angsana New"/>
          <w:b/>
          <w:bCs/>
          <w:sz w:val="32"/>
          <w:szCs w:val="32"/>
        </w:rPr>
        <w:t>Independent Study Title</w:t>
      </w:r>
      <w:r w:rsidR="008A4CB3">
        <w:rPr>
          <w:rFonts w:ascii="Angsana New" w:hAnsi="Angsana New"/>
          <w:sz w:val="32"/>
          <w:szCs w:val="32"/>
        </w:rPr>
        <w:tab/>
      </w:r>
      <w:r w:rsidR="00FB295F" w:rsidRPr="00A810E0">
        <w:rPr>
          <w:rFonts w:ascii="Angsana New" w:hAnsi="Angsana New"/>
          <w:sz w:val="32"/>
          <w:szCs w:val="32"/>
        </w:rPr>
        <w:t xml:space="preserve">Behaviors of Working-age People in Taking the Health Screening Test in </w:t>
      </w:r>
      <w:proofErr w:type="spellStart"/>
      <w:r w:rsidR="00FB295F" w:rsidRPr="00A810E0">
        <w:rPr>
          <w:rFonts w:ascii="Angsana New" w:hAnsi="Angsana New"/>
          <w:sz w:val="32"/>
          <w:szCs w:val="32"/>
        </w:rPr>
        <w:t>Mueang</w:t>
      </w:r>
      <w:proofErr w:type="spellEnd"/>
      <w:r w:rsidR="00FB295F" w:rsidRPr="00A810E0">
        <w:rPr>
          <w:rFonts w:ascii="Angsana New" w:hAnsi="Angsana New"/>
          <w:sz w:val="32"/>
          <w:szCs w:val="32"/>
        </w:rPr>
        <w:t xml:space="preserve"> District,</w:t>
      </w:r>
      <w:r w:rsidRPr="00A810E0">
        <w:rPr>
          <w:rFonts w:ascii="Angsana New" w:hAnsi="Angsana New"/>
          <w:sz w:val="32"/>
          <w:szCs w:val="32"/>
        </w:rPr>
        <w:t xml:space="preserve"> Chiang Mai Province</w:t>
      </w:r>
    </w:p>
    <w:p w:rsidR="00E22648" w:rsidRPr="00A810E0" w:rsidRDefault="00E22648" w:rsidP="00E22648">
      <w:pPr>
        <w:spacing w:after="0" w:line="240" w:lineRule="auto"/>
        <w:ind w:left="3686" w:hanging="3686"/>
        <w:rPr>
          <w:rFonts w:ascii="Angsana New" w:hAnsi="Angsana New"/>
          <w:b/>
          <w:bCs/>
          <w:sz w:val="32"/>
          <w:szCs w:val="32"/>
        </w:rPr>
      </w:pPr>
      <w:r w:rsidRPr="00A810E0">
        <w:rPr>
          <w:rFonts w:ascii="Angsana New" w:hAnsi="Angsana New"/>
          <w:sz w:val="32"/>
          <w:szCs w:val="32"/>
        </w:rPr>
        <w:tab/>
      </w:r>
      <w:r w:rsidRPr="00A810E0">
        <w:rPr>
          <w:rFonts w:ascii="Angsana New" w:hAnsi="Angsana New"/>
          <w:sz w:val="32"/>
          <w:szCs w:val="32"/>
        </w:rPr>
        <w:tab/>
      </w:r>
      <w:r w:rsidRPr="00A810E0">
        <w:rPr>
          <w:rFonts w:ascii="Angsana New" w:hAnsi="Angsana New"/>
          <w:sz w:val="32"/>
          <w:szCs w:val="32"/>
        </w:rPr>
        <w:tab/>
      </w:r>
      <w:r w:rsidRPr="00A810E0">
        <w:rPr>
          <w:rFonts w:ascii="Angsana New" w:hAnsi="Angsana New"/>
          <w:sz w:val="32"/>
          <w:szCs w:val="32"/>
        </w:rPr>
        <w:tab/>
      </w:r>
    </w:p>
    <w:p w:rsidR="00E22648" w:rsidRPr="00A810E0" w:rsidRDefault="00E22648" w:rsidP="00E22648">
      <w:pPr>
        <w:spacing w:after="0" w:line="240" w:lineRule="auto"/>
        <w:ind w:left="3686" w:hanging="3686"/>
        <w:rPr>
          <w:rFonts w:ascii="Angsana New" w:hAnsi="Angsana New"/>
          <w:sz w:val="32"/>
          <w:szCs w:val="32"/>
        </w:rPr>
      </w:pPr>
      <w:r w:rsidRPr="00A810E0">
        <w:rPr>
          <w:rFonts w:ascii="Angsana New" w:hAnsi="Angsana New"/>
          <w:b/>
          <w:bCs/>
          <w:sz w:val="32"/>
          <w:szCs w:val="32"/>
        </w:rPr>
        <w:t>Author</w:t>
      </w:r>
      <w:r w:rsidRPr="00A810E0">
        <w:rPr>
          <w:rFonts w:ascii="Angsana New" w:hAnsi="Angsana New"/>
          <w:sz w:val="32"/>
          <w:szCs w:val="32"/>
        </w:rPr>
        <w:tab/>
      </w:r>
      <w:r w:rsidR="00FB295F" w:rsidRPr="00A810E0">
        <w:rPr>
          <w:rFonts w:ascii="Angsana New" w:hAnsi="Angsana New"/>
          <w:sz w:val="32"/>
          <w:szCs w:val="32"/>
        </w:rPr>
        <w:t xml:space="preserve">Miss </w:t>
      </w:r>
      <w:proofErr w:type="spellStart"/>
      <w:r w:rsidR="00FB295F" w:rsidRPr="00A810E0">
        <w:rPr>
          <w:rFonts w:ascii="Angsana New" w:hAnsi="Angsana New"/>
          <w:sz w:val="32"/>
          <w:szCs w:val="32"/>
        </w:rPr>
        <w:t>Neeranich</w:t>
      </w:r>
      <w:proofErr w:type="spellEnd"/>
      <w:r w:rsidR="0087733C">
        <w:rPr>
          <w:rFonts w:ascii="Angsana New" w:hAnsi="Angsana New"/>
          <w:sz w:val="32"/>
          <w:szCs w:val="32"/>
        </w:rPr>
        <w:t xml:space="preserve"> </w:t>
      </w:r>
      <w:r w:rsidR="00FB295F" w:rsidRPr="00A810E0">
        <w:rPr>
          <w:rFonts w:ascii="Angsana New" w:hAnsi="Angsana New"/>
          <w:sz w:val="32"/>
          <w:szCs w:val="32"/>
        </w:rPr>
        <w:t>La-</w:t>
      </w:r>
      <w:proofErr w:type="spellStart"/>
      <w:r w:rsidR="00FB295F" w:rsidRPr="00A810E0">
        <w:rPr>
          <w:rFonts w:ascii="Angsana New" w:hAnsi="Angsana New"/>
          <w:sz w:val="32"/>
          <w:szCs w:val="32"/>
        </w:rPr>
        <w:t>oup</w:t>
      </w:r>
      <w:proofErr w:type="spellEnd"/>
    </w:p>
    <w:p w:rsidR="00E22648" w:rsidRPr="00A810E0" w:rsidRDefault="00E22648" w:rsidP="00E22648">
      <w:pPr>
        <w:spacing w:after="0" w:line="240" w:lineRule="auto"/>
        <w:ind w:left="3686" w:hanging="3686"/>
        <w:rPr>
          <w:rFonts w:ascii="Angsana New" w:hAnsi="Angsana New"/>
          <w:b/>
          <w:bCs/>
          <w:sz w:val="32"/>
          <w:szCs w:val="32"/>
        </w:rPr>
      </w:pPr>
      <w:r w:rsidRPr="00A810E0">
        <w:rPr>
          <w:rFonts w:ascii="Angsana New" w:hAnsi="Angsana New"/>
          <w:sz w:val="32"/>
          <w:szCs w:val="32"/>
        </w:rPr>
        <w:tab/>
      </w:r>
      <w:r w:rsidRPr="00A810E0">
        <w:rPr>
          <w:rFonts w:ascii="Angsana New" w:hAnsi="Angsana New"/>
          <w:sz w:val="32"/>
          <w:szCs w:val="32"/>
        </w:rPr>
        <w:tab/>
      </w:r>
      <w:r w:rsidRPr="00A810E0">
        <w:rPr>
          <w:rFonts w:ascii="Angsana New" w:hAnsi="Angsana New"/>
          <w:sz w:val="32"/>
          <w:szCs w:val="32"/>
        </w:rPr>
        <w:tab/>
      </w:r>
      <w:r w:rsidRPr="00A810E0">
        <w:rPr>
          <w:rFonts w:ascii="Angsana New" w:hAnsi="Angsana New"/>
          <w:sz w:val="32"/>
          <w:szCs w:val="32"/>
        </w:rPr>
        <w:tab/>
      </w:r>
    </w:p>
    <w:p w:rsidR="00E22648" w:rsidRPr="00A810E0" w:rsidRDefault="00E22648" w:rsidP="00E22648">
      <w:pPr>
        <w:spacing w:after="0" w:line="240" w:lineRule="auto"/>
        <w:ind w:left="3686" w:hanging="3686"/>
        <w:rPr>
          <w:rFonts w:ascii="Angsana New" w:hAnsi="Angsana New"/>
          <w:sz w:val="32"/>
          <w:szCs w:val="32"/>
        </w:rPr>
      </w:pPr>
      <w:r w:rsidRPr="00A810E0">
        <w:rPr>
          <w:rFonts w:ascii="Angsana New" w:hAnsi="Angsana New"/>
          <w:b/>
          <w:bCs/>
          <w:sz w:val="32"/>
          <w:szCs w:val="32"/>
        </w:rPr>
        <w:t>Degree</w:t>
      </w:r>
      <w:r w:rsidRPr="00A810E0">
        <w:rPr>
          <w:rFonts w:ascii="Angsana New" w:hAnsi="Angsana New"/>
          <w:sz w:val="32"/>
          <w:szCs w:val="32"/>
        </w:rPr>
        <w:tab/>
        <w:t>Master of Economics</w:t>
      </w:r>
    </w:p>
    <w:p w:rsidR="00E22648" w:rsidRPr="00A810E0" w:rsidRDefault="00E22648" w:rsidP="00E22648">
      <w:pPr>
        <w:spacing w:after="0" w:line="240" w:lineRule="auto"/>
        <w:ind w:left="3686" w:hanging="3686"/>
        <w:jc w:val="thaiDistribute"/>
        <w:rPr>
          <w:rFonts w:ascii="Angsana New" w:hAnsi="Angsana New"/>
          <w:b/>
          <w:bCs/>
          <w:sz w:val="32"/>
          <w:szCs w:val="32"/>
        </w:rPr>
      </w:pPr>
      <w:r w:rsidRPr="00A810E0">
        <w:rPr>
          <w:rFonts w:ascii="Angsana New" w:hAnsi="Angsana New"/>
          <w:sz w:val="32"/>
          <w:szCs w:val="32"/>
        </w:rPr>
        <w:tab/>
      </w:r>
      <w:r w:rsidRPr="00A810E0">
        <w:rPr>
          <w:rFonts w:ascii="Angsana New" w:hAnsi="Angsana New"/>
          <w:sz w:val="32"/>
          <w:szCs w:val="32"/>
        </w:rPr>
        <w:tab/>
      </w:r>
      <w:r w:rsidRPr="00A810E0">
        <w:rPr>
          <w:rFonts w:ascii="Angsana New" w:hAnsi="Angsana New"/>
          <w:sz w:val="32"/>
          <w:szCs w:val="32"/>
        </w:rPr>
        <w:tab/>
      </w:r>
      <w:r w:rsidRPr="00A810E0">
        <w:rPr>
          <w:rFonts w:ascii="Angsana New" w:hAnsi="Angsana New"/>
          <w:sz w:val="32"/>
          <w:szCs w:val="32"/>
        </w:rPr>
        <w:tab/>
      </w:r>
    </w:p>
    <w:p w:rsidR="00E22648" w:rsidRPr="00A810E0" w:rsidRDefault="00E22648" w:rsidP="00C870CB">
      <w:pPr>
        <w:spacing w:after="0" w:line="240" w:lineRule="auto"/>
        <w:ind w:left="3686" w:hanging="3686"/>
        <w:jc w:val="thaiDistribute"/>
        <w:rPr>
          <w:rFonts w:ascii="Angsana New" w:hAnsi="Angsana New"/>
          <w:sz w:val="32"/>
          <w:szCs w:val="32"/>
        </w:rPr>
      </w:pPr>
      <w:proofErr w:type="gramStart"/>
      <w:r w:rsidRPr="00A810E0">
        <w:rPr>
          <w:rFonts w:ascii="Angsana New" w:hAnsi="Angsana New"/>
          <w:b/>
          <w:bCs/>
          <w:sz w:val="32"/>
          <w:szCs w:val="32"/>
        </w:rPr>
        <w:t>Advisory Committee</w:t>
      </w:r>
      <w:r w:rsidR="00C870CB" w:rsidRPr="00A810E0">
        <w:rPr>
          <w:rFonts w:ascii="Angsana New" w:hAnsi="Angsana New"/>
          <w:sz w:val="32"/>
          <w:szCs w:val="32"/>
        </w:rPr>
        <w:tab/>
      </w:r>
      <w:proofErr w:type="spellStart"/>
      <w:r w:rsidR="00FB295F" w:rsidRPr="00A810E0">
        <w:rPr>
          <w:rFonts w:ascii="Angsana New" w:hAnsi="Angsana New"/>
          <w:sz w:val="32"/>
          <w:szCs w:val="32"/>
        </w:rPr>
        <w:t>Asst</w:t>
      </w:r>
      <w:r w:rsidR="00753254" w:rsidRPr="00A810E0">
        <w:rPr>
          <w:rFonts w:ascii="Angsana New" w:hAnsi="Angsana New"/>
          <w:sz w:val="32"/>
          <w:szCs w:val="32"/>
        </w:rPr>
        <w:t>.</w:t>
      </w:r>
      <w:r w:rsidR="006C19A4" w:rsidRPr="00A810E0">
        <w:rPr>
          <w:rFonts w:ascii="Angsana New" w:hAnsi="Angsana New"/>
          <w:sz w:val="32"/>
          <w:szCs w:val="32"/>
        </w:rPr>
        <w:t>Prof</w:t>
      </w:r>
      <w:r w:rsidR="00753254" w:rsidRPr="00A810E0">
        <w:rPr>
          <w:rFonts w:ascii="Angsana New" w:hAnsi="Angsana New"/>
          <w:sz w:val="32"/>
          <w:szCs w:val="32"/>
        </w:rPr>
        <w:t>.</w:t>
      </w:r>
      <w:r w:rsidR="006C19A4" w:rsidRPr="00A810E0">
        <w:rPr>
          <w:rFonts w:ascii="Angsana New" w:hAnsi="Angsana New"/>
          <w:sz w:val="32"/>
          <w:szCs w:val="32"/>
        </w:rPr>
        <w:t>Dr</w:t>
      </w:r>
      <w:proofErr w:type="spellEnd"/>
      <w:r w:rsidRPr="00A810E0">
        <w:rPr>
          <w:rFonts w:ascii="Angsana New" w:hAnsi="Angsana New"/>
          <w:sz w:val="32"/>
          <w:szCs w:val="32"/>
        </w:rPr>
        <w:t>.</w:t>
      </w:r>
      <w:proofErr w:type="gramEnd"/>
      <w:r w:rsidR="00E02258">
        <w:rPr>
          <w:rFonts w:ascii="Angsana New" w:hAnsi="Angsana New"/>
          <w:sz w:val="32"/>
          <w:szCs w:val="32"/>
        </w:rPr>
        <w:t xml:space="preserve"> </w:t>
      </w:r>
      <w:proofErr w:type="spellStart"/>
      <w:proofErr w:type="gramStart"/>
      <w:r w:rsidR="002551AA" w:rsidRPr="00A810E0">
        <w:rPr>
          <w:rFonts w:ascii="Angsana New" w:hAnsi="Angsana New"/>
          <w:sz w:val="32"/>
          <w:szCs w:val="32"/>
        </w:rPr>
        <w:t>Woraluck</w:t>
      </w:r>
      <w:proofErr w:type="spellEnd"/>
      <w:r w:rsidR="00C41907">
        <w:rPr>
          <w:rFonts w:ascii="Angsana New" w:hAnsi="Angsana New"/>
          <w:sz w:val="32"/>
          <w:szCs w:val="32"/>
        </w:rPr>
        <w:t xml:space="preserve">  </w:t>
      </w:r>
      <w:proofErr w:type="spellStart"/>
      <w:r w:rsidR="002551AA" w:rsidRPr="00A810E0">
        <w:rPr>
          <w:rFonts w:ascii="Angsana New" w:hAnsi="Angsana New"/>
          <w:sz w:val="32"/>
          <w:szCs w:val="32"/>
        </w:rPr>
        <w:t>Himakalasa</w:t>
      </w:r>
      <w:proofErr w:type="spellEnd"/>
      <w:proofErr w:type="gramEnd"/>
      <w:r w:rsidR="002551AA" w:rsidRPr="00A810E0">
        <w:rPr>
          <w:rFonts w:ascii="Angsana New" w:hAnsi="Angsana New"/>
          <w:sz w:val="32"/>
          <w:szCs w:val="32"/>
        </w:rPr>
        <w:tab/>
      </w:r>
      <w:r w:rsidRPr="00A810E0">
        <w:rPr>
          <w:rFonts w:ascii="Angsana New" w:hAnsi="Angsana New"/>
          <w:sz w:val="32"/>
          <w:szCs w:val="32"/>
        </w:rPr>
        <w:t>Advisor</w:t>
      </w:r>
    </w:p>
    <w:p w:rsidR="00E22648" w:rsidRPr="00A810E0" w:rsidRDefault="00E22648" w:rsidP="00E22648">
      <w:pPr>
        <w:spacing w:after="0" w:line="240" w:lineRule="auto"/>
        <w:ind w:left="3686" w:right="-58" w:hanging="3686"/>
        <w:jc w:val="thaiDistribute"/>
        <w:rPr>
          <w:rFonts w:ascii="Angsana New" w:hAnsi="Angsana New"/>
          <w:sz w:val="32"/>
          <w:szCs w:val="32"/>
        </w:rPr>
      </w:pPr>
      <w:r w:rsidRPr="00A810E0">
        <w:rPr>
          <w:rFonts w:ascii="Angsana New" w:hAnsi="Angsana New"/>
          <w:sz w:val="32"/>
          <w:szCs w:val="32"/>
        </w:rPr>
        <w:tab/>
      </w:r>
      <w:proofErr w:type="spellStart"/>
      <w:r w:rsidRPr="00A810E0">
        <w:rPr>
          <w:rFonts w:ascii="Angsana New" w:hAnsi="Angsana New"/>
          <w:sz w:val="32"/>
          <w:szCs w:val="32"/>
        </w:rPr>
        <w:t>Asst.Prof.Dr</w:t>
      </w:r>
      <w:proofErr w:type="spellEnd"/>
      <w:r w:rsidRPr="00A810E0">
        <w:rPr>
          <w:rFonts w:ascii="Angsana New" w:hAnsi="Angsana New"/>
          <w:sz w:val="32"/>
          <w:szCs w:val="32"/>
        </w:rPr>
        <w:t xml:space="preserve">. </w:t>
      </w:r>
      <w:proofErr w:type="spellStart"/>
      <w:proofErr w:type="gramStart"/>
      <w:r w:rsidRPr="00A810E0">
        <w:rPr>
          <w:rFonts w:ascii="Angsana New" w:hAnsi="Angsana New"/>
          <w:sz w:val="32"/>
          <w:szCs w:val="32"/>
        </w:rPr>
        <w:t>P</w:t>
      </w:r>
      <w:r w:rsidR="002551AA" w:rsidRPr="00A810E0">
        <w:rPr>
          <w:rFonts w:ascii="Angsana New" w:hAnsi="Angsana New"/>
          <w:sz w:val="32"/>
          <w:szCs w:val="32"/>
        </w:rPr>
        <w:t>iyaluk</w:t>
      </w:r>
      <w:proofErr w:type="spellEnd"/>
      <w:r w:rsidR="00C41907">
        <w:rPr>
          <w:rFonts w:ascii="Angsana New" w:hAnsi="Angsana New"/>
          <w:sz w:val="32"/>
          <w:szCs w:val="32"/>
        </w:rPr>
        <w:t xml:space="preserve">  </w:t>
      </w:r>
      <w:proofErr w:type="spellStart"/>
      <w:r w:rsidR="002551AA" w:rsidRPr="00A810E0">
        <w:rPr>
          <w:rFonts w:ascii="Angsana New" w:hAnsi="Angsana New"/>
          <w:sz w:val="32"/>
          <w:szCs w:val="32"/>
        </w:rPr>
        <w:t>Buddhawongsa</w:t>
      </w:r>
      <w:proofErr w:type="spellEnd"/>
      <w:proofErr w:type="gramEnd"/>
      <w:r w:rsidR="006C19A4" w:rsidRPr="00A810E0">
        <w:rPr>
          <w:rFonts w:ascii="Angsana New" w:hAnsi="Angsana New"/>
          <w:sz w:val="32"/>
          <w:szCs w:val="32"/>
        </w:rPr>
        <w:tab/>
      </w:r>
      <w:r w:rsidRPr="00A810E0">
        <w:rPr>
          <w:rFonts w:ascii="Angsana New" w:hAnsi="Angsana New"/>
          <w:sz w:val="32"/>
          <w:szCs w:val="32"/>
        </w:rPr>
        <w:t>Co-advisor</w:t>
      </w:r>
    </w:p>
    <w:p w:rsidR="00E22648" w:rsidRPr="00A810E0" w:rsidRDefault="00E22648" w:rsidP="00C870CB">
      <w:pPr>
        <w:spacing w:after="0" w:line="240" w:lineRule="auto"/>
        <w:ind w:left="3686" w:hanging="3686"/>
        <w:jc w:val="center"/>
        <w:rPr>
          <w:rFonts w:ascii="Angsana New" w:hAnsi="Angsana New"/>
          <w:sz w:val="32"/>
          <w:szCs w:val="32"/>
        </w:rPr>
      </w:pPr>
    </w:p>
    <w:p w:rsidR="00C870CB" w:rsidRPr="00A810E0" w:rsidRDefault="00E22648" w:rsidP="00C870CB">
      <w:pPr>
        <w:spacing w:after="0" w:line="240" w:lineRule="auto"/>
        <w:ind w:firstLine="3686"/>
        <w:jc w:val="thaiDistribute"/>
        <w:rPr>
          <w:rFonts w:ascii="Angsana New" w:hAnsi="Angsana New"/>
          <w:b/>
          <w:bCs/>
          <w:sz w:val="40"/>
          <w:szCs w:val="40"/>
        </w:rPr>
      </w:pPr>
      <w:r w:rsidRPr="00A810E0">
        <w:rPr>
          <w:rFonts w:ascii="Angsana New" w:hAnsi="Angsana New"/>
          <w:b/>
          <w:bCs/>
          <w:sz w:val="40"/>
          <w:szCs w:val="40"/>
        </w:rPr>
        <w:t>ABSTRACT</w:t>
      </w:r>
    </w:p>
    <w:p w:rsidR="00C870CB" w:rsidRPr="00A810E0" w:rsidRDefault="00C870CB" w:rsidP="00C870CB">
      <w:pPr>
        <w:spacing w:after="0" w:line="240" w:lineRule="auto"/>
        <w:jc w:val="center"/>
        <w:rPr>
          <w:rFonts w:asciiTheme="majorBidi" w:hAnsiTheme="majorBidi" w:cstheme="majorBidi"/>
          <w:sz w:val="32"/>
          <w:szCs w:val="32"/>
        </w:rPr>
      </w:pPr>
    </w:p>
    <w:p w:rsidR="00A810E0" w:rsidRPr="00A810E0" w:rsidRDefault="00A810E0" w:rsidP="00A810E0">
      <w:pPr>
        <w:spacing w:after="0" w:line="240" w:lineRule="auto"/>
        <w:ind w:firstLine="720"/>
        <w:jc w:val="thaiDistribute"/>
        <w:rPr>
          <w:rFonts w:ascii="Angsana New" w:hAnsi="Angsana New"/>
          <w:sz w:val="32"/>
          <w:szCs w:val="40"/>
          <w:shd w:val="clear" w:color="auto" w:fill="FFFFFF"/>
        </w:rPr>
      </w:pPr>
      <w:r w:rsidRPr="00A810E0">
        <w:rPr>
          <w:rFonts w:ascii="Angsana New" w:hAnsi="Angsana New"/>
          <w:sz w:val="32"/>
          <w:szCs w:val="40"/>
          <w:shd w:val="clear" w:color="auto" w:fill="FFFFFF"/>
        </w:rPr>
        <w:t xml:space="preserve">The objectives of this study are; (1) to study behaviors of working-age people in taking the health screening, (2) to evaluate expenses for working-age people in taking the health screening, and (3) to find out the causes of refusal to attend health screening. Data used in this study are 400 working-age people an age </w:t>
      </w:r>
      <w:proofErr w:type="gramStart"/>
      <w:r w:rsidRPr="00A810E0">
        <w:rPr>
          <w:rFonts w:ascii="Angsana New" w:hAnsi="Angsana New"/>
          <w:sz w:val="32"/>
          <w:szCs w:val="40"/>
          <w:shd w:val="clear" w:color="auto" w:fill="FFFFFF"/>
        </w:rPr>
        <w:t xml:space="preserve">between 25-60 in </w:t>
      </w:r>
      <w:proofErr w:type="spellStart"/>
      <w:r w:rsidRPr="00A810E0">
        <w:rPr>
          <w:rFonts w:ascii="Angsana New" w:hAnsi="Angsana New"/>
          <w:sz w:val="32"/>
          <w:szCs w:val="40"/>
          <w:shd w:val="clear" w:color="auto" w:fill="FFFFFF"/>
        </w:rPr>
        <w:t>Mueang</w:t>
      </w:r>
      <w:proofErr w:type="spellEnd"/>
      <w:r w:rsidRPr="00A810E0">
        <w:rPr>
          <w:rFonts w:ascii="Angsana New" w:hAnsi="Angsana New"/>
          <w:sz w:val="32"/>
          <w:szCs w:val="40"/>
          <w:shd w:val="clear" w:color="auto" w:fill="FFFFFF"/>
        </w:rPr>
        <w:t xml:space="preserve"> district, Chiang Mai province assessed by questionnaires</w:t>
      </w:r>
      <w:proofErr w:type="gramEnd"/>
      <w:r w:rsidRPr="00A810E0">
        <w:rPr>
          <w:rFonts w:ascii="Angsana New" w:hAnsi="Angsana New"/>
          <w:sz w:val="32"/>
          <w:szCs w:val="40"/>
          <w:shd w:val="clear" w:color="auto" w:fill="FFFFFF"/>
        </w:rPr>
        <w:t>. Data analysis was based on the results of descriptive statistics.</w:t>
      </w:r>
    </w:p>
    <w:p w:rsidR="00A810E0" w:rsidRPr="00A810E0" w:rsidRDefault="00A810E0" w:rsidP="00A810E0">
      <w:pPr>
        <w:spacing w:after="0" w:line="240" w:lineRule="auto"/>
        <w:ind w:firstLine="720"/>
        <w:jc w:val="thaiDistribute"/>
        <w:rPr>
          <w:rFonts w:ascii="Angsana New" w:hAnsi="Angsana New"/>
          <w:sz w:val="32"/>
          <w:szCs w:val="40"/>
          <w:shd w:val="clear" w:color="auto" w:fill="FFFFFF"/>
        </w:rPr>
      </w:pPr>
      <w:r w:rsidRPr="00A810E0">
        <w:rPr>
          <w:rFonts w:ascii="Angsana New" w:hAnsi="Angsana New"/>
          <w:sz w:val="32"/>
          <w:szCs w:val="40"/>
          <w:shd w:val="clear" w:color="auto" w:fill="FFFFFF"/>
        </w:rPr>
        <w:t xml:space="preserve">The findings revealed that working-age people taking the health screening compare with people denied attending health screening were female between the ages of 45 - 60; their places of birth were in Chiang Mai province, marital status was married. They worked as the government official or worked in the government business enterprises, their education was higher than the bachelor’s degree level, and their incomes were in range of 20,001 – 25,000 baht.  Universal coverage scheme was government, state enterprise officer, and people with underlying disease. </w:t>
      </w:r>
    </w:p>
    <w:p w:rsidR="00A810E0" w:rsidRPr="00A810E0" w:rsidRDefault="00A810E0" w:rsidP="00A810E0">
      <w:pPr>
        <w:spacing w:after="0" w:line="240" w:lineRule="auto"/>
        <w:ind w:firstLine="720"/>
        <w:jc w:val="thaiDistribute"/>
        <w:rPr>
          <w:rFonts w:ascii="Angsana New" w:hAnsi="Angsana New"/>
          <w:sz w:val="32"/>
          <w:szCs w:val="40"/>
          <w:shd w:val="clear" w:color="auto" w:fill="FFFFFF"/>
        </w:rPr>
      </w:pPr>
      <w:r w:rsidRPr="00A810E0">
        <w:rPr>
          <w:rFonts w:ascii="Angsana New" w:hAnsi="Angsana New"/>
          <w:sz w:val="32"/>
          <w:szCs w:val="40"/>
          <w:shd w:val="clear" w:color="auto" w:fill="FFFFFF"/>
        </w:rPr>
        <w:t>On consideration of behaviors and expenses in health screening, it was found that health screening was based on health check-up packages. The frequency of regular health maintenance checkup was every 1 year. The health screening was held at workplace. The average expense of health screening was 1,003.30 baht. The reasons to</w:t>
      </w:r>
      <w:r w:rsidR="00A239EB">
        <w:rPr>
          <w:rFonts w:ascii="Angsana New" w:hAnsi="Angsana New"/>
          <w:sz w:val="32"/>
          <w:szCs w:val="40"/>
          <w:shd w:val="clear" w:color="auto" w:fill="FFFFFF"/>
        </w:rPr>
        <w:t xml:space="preserve"> </w:t>
      </w:r>
      <w:r w:rsidRPr="00A810E0">
        <w:rPr>
          <w:rFonts w:ascii="Angsana New" w:hAnsi="Angsana New"/>
          <w:sz w:val="32"/>
          <w:szCs w:val="40"/>
          <w:shd w:val="clear" w:color="auto" w:fill="FFFFFF"/>
        </w:rPr>
        <w:t xml:space="preserve">attend health screening, that are, the health screening were relied on work-place rules and company policies; people took the health screening regarding their health welfares. And it also was considered as public health surveillance to provide rapid early warning.    </w:t>
      </w:r>
    </w:p>
    <w:p w:rsidR="00A810E0" w:rsidRPr="00A810E0" w:rsidRDefault="00A810E0" w:rsidP="00A810E0">
      <w:pPr>
        <w:spacing w:after="0" w:line="240" w:lineRule="auto"/>
        <w:ind w:firstLine="720"/>
        <w:jc w:val="thaiDistribute"/>
        <w:rPr>
          <w:rFonts w:ascii="Angsana New" w:hAnsi="Angsana New"/>
          <w:sz w:val="32"/>
          <w:szCs w:val="40"/>
          <w:shd w:val="clear" w:color="auto" w:fill="FFFFFF"/>
        </w:rPr>
      </w:pPr>
      <w:r w:rsidRPr="00A810E0">
        <w:rPr>
          <w:rFonts w:ascii="Angsana New" w:hAnsi="Angsana New"/>
          <w:sz w:val="32"/>
          <w:szCs w:val="40"/>
          <w:shd w:val="clear" w:color="auto" w:fill="FFFFFF"/>
        </w:rPr>
        <w:lastRenderedPageBreak/>
        <w:t xml:space="preserve">As for the reason why some people denied attending health screening, is that, there is no physical diseases were found. However, over the next 1 - 3 years, those people tend to take the health screening. </w:t>
      </w:r>
    </w:p>
    <w:p w:rsidR="004F08A6" w:rsidRPr="00A810E0" w:rsidRDefault="004F08A6" w:rsidP="00A810E0">
      <w:pPr>
        <w:spacing w:after="0" w:line="240" w:lineRule="auto"/>
        <w:jc w:val="thaiDistribute"/>
        <w:rPr>
          <w:rFonts w:ascii="Angsana New" w:hAnsi="Angsana New"/>
          <w:sz w:val="32"/>
          <w:szCs w:val="32"/>
        </w:rPr>
      </w:pPr>
    </w:p>
    <w:sectPr w:rsidR="004F08A6" w:rsidRPr="00A810E0" w:rsidSect="00E02258">
      <w:headerReference w:type="even" r:id="rId8"/>
      <w:headerReference w:type="default" r:id="rId9"/>
      <w:footerReference w:type="even" r:id="rId10"/>
      <w:footerReference w:type="default" r:id="rId11"/>
      <w:headerReference w:type="first" r:id="rId12"/>
      <w:footerReference w:type="first" r:id="rId13"/>
      <w:pgSz w:w="11906" w:h="16838" w:code="9"/>
      <w:pgMar w:top="1418" w:right="1400" w:bottom="1418" w:left="1985" w:header="709" w:footer="987"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4F" w:rsidRDefault="00B80E4F" w:rsidP="006B1CEE">
      <w:pPr>
        <w:spacing w:after="0" w:line="240" w:lineRule="auto"/>
      </w:pPr>
      <w:r>
        <w:separator/>
      </w:r>
    </w:p>
  </w:endnote>
  <w:endnote w:type="continuationSeparator" w:id="0">
    <w:p w:rsidR="00B80E4F" w:rsidRDefault="00B80E4F" w:rsidP="006B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New">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3BA" w:rsidRDefault="002313B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0140"/>
      <w:docPartObj>
        <w:docPartGallery w:val="Page Numbers (Bottom of Page)"/>
        <w:docPartUnique/>
      </w:docPartObj>
    </w:sdtPr>
    <w:sdtEndPr/>
    <w:sdtContent>
      <w:p w:rsidR="0032435F" w:rsidRDefault="00F814FD">
        <w:pPr>
          <w:pStyle w:val="a8"/>
          <w:jc w:val="center"/>
        </w:pPr>
        <w:r w:rsidRPr="0032435F">
          <w:rPr>
            <w:rFonts w:asciiTheme="majorBidi" w:hAnsiTheme="majorBidi" w:cstheme="majorBidi"/>
            <w:sz w:val="32"/>
            <w:szCs w:val="32"/>
          </w:rPr>
          <w:fldChar w:fldCharType="begin"/>
        </w:r>
        <w:r w:rsidR="0032435F" w:rsidRPr="0032435F">
          <w:rPr>
            <w:rFonts w:asciiTheme="majorBidi" w:hAnsiTheme="majorBidi" w:cstheme="majorBidi"/>
            <w:sz w:val="32"/>
            <w:szCs w:val="32"/>
          </w:rPr>
          <w:instrText xml:space="preserve"> PAGE   \* MERGEFORMAT </w:instrText>
        </w:r>
        <w:r w:rsidRPr="0032435F">
          <w:rPr>
            <w:rFonts w:asciiTheme="majorBidi" w:hAnsiTheme="majorBidi" w:cstheme="majorBidi"/>
            <w:sz w:val="32"/>
            <w:szCs w:val="32"/>
          </w:rPr>
          <w:fldChar w:fldCharType="separate"/>
        </w:r>
        <w:r w:rsidR="002313BA" w:rsidRPr="002313BA">
          <w:rPr>
            <w:rFonts w:asciiTheme="majorBidi" w:hAnsiTheme="majorBidi" w:cstheme="majorBidi"/>
            <w:noProof/>
            <w:sz w:val="32"/>
            <w:szCs w:val="32"/>
            <w:cs/>
            <w:lang w:val="th-TH"/>
          </w:rPr>
          <w:t>ง</w:t>
        </w:r>
        <w:r w:rsidRPr="0032435F">
          <w:rPr>
            <w:rFonts w:asciiTheme="majorBidi" w:hAnsiTheme="majorBidi" w:cstheme="majorBidi"/>
            <w:sz w:val="32"/>
            <w:szCs w:val="32"/>
          </w:rPr>
          <w:fldChar w:fldCharType="end"/>
        </w:r>
      </w:p>
    </w:sdtContent>
  </w:sdt>
  <w:p w:rsidR="0032435F" w:rsidRDefault="0032435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3BA" w:rsidRDefault="002313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4F" w:rsidRDefault="00B80E4F" w:rsidP="006B1CEE">
      <w:pPr>
        <w:spacing w:after="0" w:line="240" w:lineRule="auto"/>
      </w:pPr>
      <w:r>
        <w:separator/>
      </w:r>
    </w:p>
  </w:footnote>
  <w:footnote w:type="continuationSeparator" w:id="0">
    <w:p w:rsidR="00B80E4F" w:rsidRDefault="00B80E4F" w:rsidP="006B1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3BA" w:rsidRDefault="002313BA">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29120" o:spid="_x0000_s2050" type="#_x0000_t75" style="position:absolute;margin-left:0;margin-top:0;width:425.55pt;height:601.9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3BA" w:rsidRDefault="002313BA">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29121" o:spid="_x0000_s2051" type="#_x0000_t75" style="position:absolute;margin-left:0;margin-top:0;width:425.55pt;height:601.9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6636"/>
      <w:docPartObj>
        <w:docPartGallery w:val="Page Numbers (Top of Page)"/>
        <w:docPartUnique/>
      </w:docPartObj>
    </w:sdtPr>
    <w:sdtEndPr/>
    <w:sdtContent>
      <w:p w:rsidR="00757419" w:rsidRDefault="002313BA">
        <w:pPr>
          <w:pStyle w:val="a6"/>
          <w:jc w:val="center"/>
        </w:pPr>
        <w:r>
          <w:rPr>
            <w:rFonts w:ascii="Angsana New" w:hAnsi="Angsana New" w:cs="Angsana New"/>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29119" o:spid="_x0000_s2049" type="#_x0000_t75" style="position:absolute;left:0;text-align:left;margin-left:0;margin-top:0;width:425.55pt;height:601.9pt;z-index:-251658240;mso-position-horizontal:center;mso-position-horizontal-relative:margin;mso-position-vertical:center;mso-position-vertical-relative:margin" o:allowincell="f">
              <v:imagedata r:id="rId1" o:title="copyrights"/>
            </v:shape>
          </w:pict>
        </w:r>
        <w:r w:rsidR="00F814FD" w:rsidRPr="00667C45">
          <w:rPr>
            <w:rFonts w:ascii="Angsana New" w:hAnsi="Angsana New" w:cs="Angsana New"/>
            <w:sz w:val="28"/>
          </w:rPr>
          <w:fldChar w:fldCharType="begin"/>
        </w:r>
        <w:r w:rsidR="00757419" w:rsidRPr="00667C45">
          <w:rPr>
            <w:rFonts w:ascii="Angsana New" w:hAnsi="Angsana New" w:cs="Angsana New"/>
            <w:sz w:val="28"/>
          </w:rPr>
          <w:instrText xml:space="preserve"> PAGE   \* MERGEFORMAT </w:instrText>
        </w:r>
        <w:r w:rsidR="00F814FD" w:rsidRPr="00667C45">
          <w:rPr>
            <w:rFonts w:ascii="Angsana New" w:hAnsi="Angsana New" w:cs="Angsana New"/>
            <w:sz w:val="28"/>
          </w:rPr>
          <w:fldChar w:fldCharType="separate"/>
        </w:r>
        <w:r w:rsidR="00C05976">
          <w:rPr>
            <w:rFonts w:ascii="Angsana New" w:hAnsi="Angsana New" w:cs="Angsana New"/>
            <w:noProof/>
            <w:sz w:val="28"/>
            <w:cs/>
          </w:rPr>
          <w:t>ง</w:t>
        </w:r>
        <w:r w:rsidR="00F814FD" w:rsidRPr="00667C45">
          <w:rPr>
            <w:rFonts w:ascii="Angsana New" w:hAnsi="Angsana New" w:cs="Angsana New"/>
            <w:sz w:val="28"/>
          </w:rPr>
          <w:fldChar w:fldCharType="end"/>
        </w:r>
      </w:p>
    </w:sdtContent>
  </w:sdt>
  <w:p w:rsidR="00757419" w:rsidRDefault="0075741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2A7D61"/>
    <w:rsid w:val="00011629"/>
    <w:rsid w:val="000163B4"/>
    <w:rsid w:val="000169BD"/>
    <w:rsid w:val="00027426"/>
    <w:rsid w:val="00054BE8"/>
    <w:rsid w:val="00074599"/>
    <w:rsid w:val="000747EC"/>
    <w:rsid w:val="000816D0"/>
    <w:rsid w:val="00082890"/>
    <w:rsid w:val="000942A9"/>
    <w:rsid w:val="000A13AF"/>
    <w:rsid w:val="000A6150"/>
    <w:rsid w:val="000B4729"/>
    <w:rsid w:val="000C2419"/>
    <w:rsid w:val="000C2F6F"/>
    <w:rsid w:val="000C53FA"/>
    <w:rsid w:val="000D0AF6"/>
    <w:rsid w:val="000D33B1"/>
    <w:rsid w:val="000D3F98"/>
    <w:rsid w:val="000E10FF"/>
    <w:rsid w:val="00100146"/>
    <w:rsid w:val="00114C66"/>
    <w:rsid w:val="00123B1C"/>
    <w:rsid w:val="00137074"/>
    <w:rsid w:val="00137BB4"/>
    <w:rsid w:val="00146878"/>
    <w:rsid w:val="00150EDB"/>
    <w:rsid w:val="0018020F"/>
    <w:rsid w:val="00183631"/>
    <w:rsid w:val="00197321"/>
    <w:rsid w:val="001A799D"/>
    <w:rsid w:val="001B1636"/>
    <w:rsid w:val="001B2D0C"/>
    <w:rsid w:val="001B5286"/>
    <w:rsid w:val="001C039D"/>
    <w:rsid w:val="001C17C8"/>
    <w:rsid w:val="001C517F"/>
    <w:rsid w:val="001D5426"/>
    <w:rsid w:val="001E25E4"/>
    <w:rsid w:val="00212DC3"/>
    <w:rsid w:val="00230FAF"/>
    <w:rsid w:val="002313BA"/>
    <w:rsid w:val="002345E1"/>
    <w:rsid w:val="002472DA"/>
    <w:rsid w:val="00251724"/>
    <w:rsid w:val="00254BA5"/>
    <w:rsid w:val="002551AA"/>
    <w:rsid w:val="002603E0"/>
    <w:rsid w:val="00270534"/>
    <w:rsid w:val="002802BF"/>
    <w:rsid w:val="0029368F"/>
    <w:rsid w:val="002A2FB8"/>
    <w:rsid w:val="002A7D61"/>
    <w:rsid w:val="002E34B8"/>
    <w:rsid w:val="002F1F88"/>
    <w:rsid w:val="002F49ED"/>
    <w:rsid w:val="003056A1"/>
    <w:rsid w:val="003117FF"/>
    <w:rsid w:val="0032435F"/>
    <w:rsid w:val="0032486E"/>
    <w:rsid w:val="003272CA"/>
    <w:rsid w:val="0033630D"/>
    <w:rsid w:val="003419D5"/>
    <w:rsid w:val="00347673"/>
    <w:rsid w:val="00357509"/>
    <w:rsid w:val="003614EC"/>
    <w:rsid w:val="003621DC"/>
    <w:rsid w:val="00370284"/>
    <w:rsid w:val="0038100C"/>
    <w:rsid w:val="003871B4"/>
    <w:rsid w:val="00397BF4"/>
    <w:rsid w:val="003A1862"/>
    <w:rsid w:val="003B0291"/>
    <w:rsid w:val="003E704B"/>
    <w:rsid w:val="00402C61"/>
    <w:rsid w:val="00415915"/>
    <w:rsid w:val="0042376F"/>
    <w:rsid w:val="00426A06"/>
    <w:rsid w:val="004337C2"/>
    <w:rsid w:val="004373A1"/>
    <w:rsid w:val="00437FCA"/>
    <w:rsid w:val="00445E81"/>
    <w:rsid w:val="00477463"/>
    <w:rsid w:val="0048522F"/>
    <w:rsid w:val="00491B3D"/>
    <w:rsid w:val="004934EE"/>
    <w:rsid w:val="00497D03"/>
    <w:rsid w:val="004C6731"/>
    <w:rsid w:val="004C6911"/>
    <w:rsid w:val="004C7011"/>
    <w:rsid w:val="004D27B2"/>
    <w:rsid w:val="004D55D5"/>
    <w:rsid w:val="004E02BF"/>
    <w:rsid w:val="004F08A6"/>
    <w:rsid w:val="004F1FBC"/>
    <w:rsid w:val="004F348A"/>
    <w:rsid w:val="005104A3"/>
    <w:rsid w:val="005173B3"/>
    <w:rsid w:val="00524EBF"/>
    <w:rsid w:val="00532A15"/>
    <w:rsid w:val="0053445E"/>
    <w:rsid w:val="00535277"/>
    <w:rsid w:val="00545419"/>
    <w:rsid w:val="0054544A"/>
    <w:rsid w:val="0055506D"/>
    <w:rsid w:val="00560705"/>
    <w:rsid w:val="005755FB"/>
    <w:rsid w:val="00586B0D"/>
    <w:rsid w:val="005942FC"/>
    <w:rsid w:val="0059574A"/>
    <w:rsid w:val="005A610D"/>
    <w:rsid w:val="005A7979"/>
    <w:rsid w:val="005C513C"/>
    <w:rsid w:val="005D3776"/>
    <w:rsid w:val="005E479F"/>
    <w:rsid w:val="005F2D05"/>
    <w:rsid w:val="005F3A56"/>
    <w:rsid w:val="005F492B"/>
    <w:rsid w:val="006056FA"/>
    <w:rsid w:val="00622F21"/>
    <w:rsid w:val="0062682C"/>
    <w:rsid w:val="006379C5"/>
    <w:rsid w:val="0064611E"/>
    <w:rsid w:val="00656574"/>
    <w:rsid w:val="0065704B"/>
    <w:rsid w:val="00667C45"/>
    <w:rsid w:val="00670BB0"/>
    <w:rsid w:val="00674159"/>
    <w:rsid w:val="00674C04"/>
    <w:rsid w:val="006758A0"/>
    <w:rsid w:val="00683949"/>
    <w:rsid w:val="00695D3E"/>
    <w:rsid w:val="006A64F2"/>
    <w:rsid w:val="006A7BBD"/>
    <w:rsid w:val="006B1CEE"/>
    <w:rsid w:val="006B7F02"/>
    <w:rsid w:val="006C145F"/>
    <w:rsid w:val="006C19A4"/>
    <w:rsid w:val="006C4600"/>
    <w:rsid w:val="006D13D1"/>
    <w:rsid w:val="006E1A78"/>
    <w:rsid w:val="006E4566"/>
    <w:rsid w:val="006F2136"/>
    <w:rsid w:val="006F3121"/>
    <w:rsid w:val="006F3B40"/>
    <w:rsid w:val="00702C26"/>
    <w:rsid w:val="00703C84"/>
    <w:rsid w:val="00703E49"/>
    <w:rsid w:val="007302F9"/>
    <w:rsid w:val="0073338E"/>
    <w:rsid w:val="007349DD"/>
    <w:rsid w:val="007364EC"/>
    <w:rsid w:val="00736FD7"/>
    <w:rsid w:val="007409A8"/>
    <w:rsid w:val="007423FE"/>
    <w:rsid w:val="00744F56"/>
    <w:rsid w:val="00751131"/>
    <w:rsid w:val="00752273"/>
    <w:rsid w:val="00753254"/>
    <w:rsid w:val="00757419"/>
    <w:rsid w:val="0075746D"/>
    <w:rsid w:val="00774180"/>
    <w:rsid w:val="007869F5"/>
    <w:rsid w:val="00786C49"/>
    <w:rsid w:val="00790EBE"/>
    <w:rsid w:val="0079446F"/>
    <w:rsid w:val="007A24CC"/>
    <w:rsid w:val="007A552A"/>
    <w:rsid w:val="007B22CB"/>
    <w:rsid w:val="007B383D"/>
    <w:rsid w:val="007B3FC4"/>
    <w:rsid w:val="007C6FBC"/>
    <w:rsid w:val="007D4588"/>
    <w:rsid w:val="007F043E"/>
    <w:rsid w:val="008026E7"/>
    <w:rsid w:val="008100A6"/>
    <w:rsid w:val="00824FA6"/>
    <w:rsid w:val="00825F41"/>
    <w:rsid w:val="00834077"/>
    <w:rsid w:val="00835B92"/>
    <w:rsid w:val="0084396F"/>
    <w:rsid w:val="00857FAB"/>
    <w:rsid w:val="00865821"/>
    <w:rsid w:val="0087095D"/>
    <w:rsid w:val="0087153A"/>
    <w:rsid w:val="0087396C"/>
    <w:rsid w:val="008757A8"/>
    <w:rsid w:val="0087733C"/>
    <w:rsid w:val="00892551"/>
    <w:rsid w:val="008A4CB3"/>
    <w:rsid w:val="008A525D"/>
    <w:rsid w:val="008B2348"/>
    <w:rsid w:val="008C44FE"/>
    <w:rsid w:val="008D3CFA"/>
    <w:rsid w:val="008F01CE"/>
    <w:rsid w:val="008F7AB4"/>
    <w:rsid w:val="00914A4B"/>
    <w:rsid w:val="009172AA"/>
    <w:rsid w:val="009313B5"/>
    <w:rsid w:val="009316CA"/>
    <w:rsid w:val="00931D7D"/>
    <w:rsid w:val="0093313B"/>
    <w:rsid w:val="009445F1"/>
    <w:rsid w:val="00947AFD"/>
    <w:rsid w:val="00950614"/>
    <w:rsid w:val="0095592C"/>
    <w:rsid w:val="0096212E"/>
    <w:rsid w:val="00962580"/>
    <w:rsid w:val="0097245C"/>
    <w:rsid w:val="00986C1A"/>
    <w:rsid w:val="009C2C55"/>
    <w:rsid w:val="009C34BD"/>
    <w:rsid w:val="009C3E07"/>
    <w:rsid w:val="009C3F9D"/>
    <w:rsid w:val="009C58C6"/>
    <w:rsid w:val="009C7566"/>
    <w:rsid w:val="009D68C7"/>
    <w:rsid w:val="009E3138"/>
    <w:rsid w:val="00A1286A"/>
    <w:rsid w:val="00A131E6"/>
    <w:rsid w:val="00A16A16"/>
    <w:rsid w:val="00A20D6C"/>
    <w:rsid w:val="00A2206F"/>
    <w:rsid w:val="00A22B8A"/>
    <w:rsid w:val="00A239EB"/>
    <w:rsid w:val="00A4052C"/>
    <w:rsid w:val="00A41783"/>
    <w:rsid w:val="00A467FB"/>
    <w:rsid w:val="00A810E0"/>
    <w:rsid w:val="00A83E9B"/>
    <w:rsid w:val="00A84BB8"/>
    <w:rsid w:val="00A90CB0"/>
    <w:rsid w:val="00A9789C"/>
    <w:rsid w:val="00AB61FF"/>
    <w:rsid w:val="00AC676D"/>
    <w:rsid w:val="00AD45B8"/>
    <w:rsid w:val="00AD4923"/>
    <w:rsid w:val="00AE0667"/>
    <w:rsid w:val="00AE3345"/>
    <w:rsid w:val="00AF1BEB"/>
    <w:rsid w:val="00B03ED2"/>
    <w:rsid w:val="00B14B3D"/>
    <w:rsid w:val="00B151E9"/>
    <w:rsid w:val="00B157CD"/>
    <w:rsid w:val="00B16430"/>
    <w:rsid w:val="00B63067"/>
    <w:rsid w:val="00B71F7F"/>
    <w:rsid w:val="00B72B64"/>
    <w:rsid w:val="00B75DEF"/>
    <w:rsid w:val="00B7730E"/>
    <w:rsid w:val="00B80E4F"/>
    <w:rsid w:val="00B86988"/>
    <w:rsid w:val="00B9554D"/>
    <w:rsid w:val="00BA20FA"/>
    <w:rsid w:val="00BA2EEA"/>
    <w:rsid w:val="00BA3E59"/>
    <w:rsid w:val="00BB310D"/>
    <w:rsid w:val="00BE376C"/>
    <w:rsid w:val="00BF3955"/>
    <w:rsid w:val="00BF72CD"/>
    <w:rsid w:val="00C02FC1"/>
    <w:rsid w:val="00C03E86"/>
    <w:rsid w:val="00C05976"/>
    <w:rsid w:val="00C1392B"/>
    <w:rsid w:val="00C16E89"/>
    <w:rsid w:val="00C31B24"/>
    <w:rsid w:val="00C3226A"/>
    <w:rsid w:val="00C36AD7"/>
    <w:rsid w:val="00C41907"/>
    <w:rsid w:val="00C44D0A"/>
    <w:rsid w:val="00C52AD7"/>
    <w:rsid w:val="00C53292"/>
    <w:rsid w:val="00C53618"/>
    <w:rsid w:val="00C67DDE"/>
    <w:rsid w:val="00C8630A"/>
    <w:rsid w:val="00C870CB"/>
    <w:rsid w:val="00CA75C1"/>
    <w:rsid w:val="00CB0C1E"/>
    <w:rsid w:val="00CD5F4E"/>
    <w:rsid w:val="00CF173E"/>
    <w:rsid w:val="00CF5D5F"/>
    <w:rsid w:val="00D02DBA"/>
    <w:rsid w:val="00D03470"/>
    <w:rsid w:val="00D03F9C"/>
    <w:rsid w:val="00D13A59"/>
    <w:rsid w:val="00D17E50"/>
    <w:rsid w:val="00D26067"/>
    <w:rsid w:val="00D40266"/>
    <w:rsid w:val="00D81233"/>
    <w:rsid w:val="00D85E44"/>
    <w:rsid w:val="00D86E77"/>
    <w:rsid w:val="00D95E51"/>
    <w:rsid w:val="00D95ECD"/>
    <w:rsid w:val="00DB0649"/>
    <w:rsid w:val="00DC6982"/>
    <w:rsid w:val="00DD15B1"/>
    <w:rsid w:val="00DD509B"/>
    <w:rsid w:val="00DD5EE9"/>
    <w:rsid w:val="00DF4402"/>
    <w:rsid w:val="00DF7E18"/>
    <w:rsid w:val="00E02258"/>
    <w:rsid w:val="00E03F27"/>
    <w:rsid w:val="00E16920"/>
    <w:rsid w:val="00E202DC"/>
    <w:rsid w:val="00E22648"/>
    <w:rsid w:val="00E33805"/>
    <w:rsid w:val="00E40342"/>
    <w:rsid w:val="00E864C0"/>
    <w:rsid w:val="00E930F5"/>
    <w:rsid w:val="00EA0841"/>
    <w:rsid w:val="00EA2B0A"/>
    <w:rsid w:val="00EA3336"/>
    <w:rsid w:val="00EB0FE2"/>
    <w:rsid w:val="00EB78EB"/>
    <w:rsid w:val="00EC1728"/>
    <w:rsid w:val="00EC1D9C"/>
    <w:rsid w:val="00EC4EBD"/>
    <w:rsid w:val="00ED5AD6"/>
    <w:rsid w:val="00ED5BF5"/>
    <w:rsid w:val="00EE3845"/>
    <w:rsid w:val="00EE4A57"/>
    <w:rsid w:val="00EF5FEF"/>
    <w:rsid w:val="00EF678C"/>
    <w:rsid w:val="00F109B4"/>
    <w:rsid w:val="00F1528A"/>
    <w:rsid w:val="00F210BC"/>
    <w:rsid w:val="00F275F0"/>
    <w:rsid w:val="00F33536"/>
    <w:rsid w:val="00F34AE0"/>
    <w:rsid w:val="00F37839"/>
    <w:rsid w:val="00F41FED"/>
    <w:rsid w:val="00F613B5"/>
    <w:rsid w:val="00F63389"/>
    <w:rsid w:val="00F77718"/>
    <w:rsid w:val="00F814FD"/>
    <w:rsid w:val="00F81A67"/>
    <w:rsid w:val="00F82391"/>
    <w:rsid w:val="00F85C50"/>
    <w:rsid w:val="00F95E82"/>
    <w:rsid w:val="00FA2CEE"/>
    <w:rsid w:val="00FB295F"/>
    <w:rsid w:val="00FB2A9E"/>
    <w:rsid w:val="00FB5BC5"/>
    <w:rsid w:val="00FC42C7"/>
    <w:rsid w:val="00FC6F54"/>
    <w:rsid w:val="00FD3DFC"/>
    <w:rsid w:val="00FE0487"/>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86"/>
    <w:pPr>
      <w:spacing w:after="200" w:line="276" w:lineRule="auto"/>
    </w:pPr>
    <w:rPr>
      <w:sz w:val="22"/>
      <w:szCs w:val="28"/>
    </w:rPr>
  </w:style>
  <w:style w:type="paragraph" w:styleId="3">
    <w:name w:val="heading 3"/>
    <w:basedOn w:val="a"/>
    <w:next w:val="a"/>
    <w:link w:val="30"/>
    <w:uiPriority w:val="9"/>
    <w:semiHidden/>
    <w:unhideWhenUsed/>
    <w:qFormat/>
    <w:rsid w:val="00F81A67"/>
    <w:pPr>
      <w:keepNext/>
      <w:spacing w:before="240" w:after="60"/>
      <w:outlineLvl w:val="2"/>
    </w:pPr>
    <w:rPr>
      <w:rFonts w:ascii="Cambria" w:eastAsia="Times New Roman" w:hAnsi="Cambria" w:cs="Angsana New"/>
      <w:b/>
      <w:bCs/>
      <w:sz w:val="26"/>
      <w:szCs w:val="33"/>
    </w:rPr>
  </w:style>
  <w:style w:type="paragraph" w:styleId="5">
    <w:name w:val="heading 5"/>
    <w:basedOn w:val="a"/>
    <w:next w:val="a"/>
    <w:link w:val="50"/>
    <w:qFormat/>
    <w:rsid w:val="00F81A67"/>
    <w:pPr>
      <w:keepNext/>
      <w:spacing w:after="0" w:line="240" w:lineRule="auto"/>
      <w:jc w:val="center"/>
      <w:outlineLvl w:val="4"/>
    </w:pPr>
    <w:rPr>
      <w:rFonts w:ascii="Times New Roman" w:eastAsia="Times New Roman" w:hAnsi="Times New Roman" w:cs="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หัวเรื่อง 5 อักขระ"/>
    <w:basedOn w:val="a0"/>
    <w:link w:val="5"/>
    <w:rsid w:val="00F81A67"/>
    <w:rPr>
      <w:rFonts w:ascii="Times New Roman" w:eastAsia="Times New Roman" w:hAnsi="Times New Roman" w:cs="Angsana New"/>
      <w:b/>
      <w:bCs/>
      <w:sz w:val="40"/>
      <w:szCs w:val="40"/>
    </w:rPr>
  </w:style>
  <w:style w:type="character" w:customStyle="1" w:styleId="30">
    <w:name w:val="หัวเรื่อง 3 อักขระ"/>
    <w:basedOn w:val="a0"/>
    <w:link w:val="3"/>
    <w:uiPriority w:val="9"/>
    <w:semiHidden/>
    <w:rsid w:val="00F81A67"/>
    <w:rPr>
      <w:rFonts w:ascii="Cambria" w:eastAsia="Times New Roman" w:hAnsi="Cambria" w:cs="Angsana New"/>
      <w:b/>
      <w:bCs/>
      <w:sz w:val="26"/>
      <w:szCs w:val="33"/>
    </w:rPr>
  </w:style>
  <w:style w:type="paragraph" w:styleId="a3">
    <w:name w:val="Body Text"/>
    <w:basedOn w:val="a"/>
    <w:link w:val="a4"/>
    <w:rsid w:val="00F81A67"/>
    <w:pPr>
      <w:spacing w:after="0" w:line="240" w:lineRule="auto"/>
      <w:jc w:val="center"/>
    </w:pPr>
    <w:rPr>
      <w:rFonts w:ascii="Angsana New" w:eastAsia="Times New Roman" w:hAnsi="Times New Roman" w:cs="Angsana New"/>
      <w:b/>
      <w:bCs/>
      <w:sz w:val="32"/>
      <w:szCs w:val="32"/>
    </w:rPr>
  </w:style>
  <w:style w:type="character" w:customStyle="1" w:styleId="a4">
    <w:name w:val="เนื้อความ อักขระ"/>
    <w:basedOn w:val="a0"/>
    <w:link w:val="a3"/>
    <w:rsid w:val="00F81A67"/>
    <w:rPr>
      <w:rFonts w:ascii="Angsana New" w:eastAsia="Times New Roman" w:hAnsi="Times New Roman" w:cs="Angsana New"/>
      <w:b/>
      <w:bCs/>
      <w:sz w:val="32"/>
      <w:szCs w:val="32"/>
    </w:rPr>
  </w:style>
  <w:style w:type="character" w:styleId="a5">
    <w:name w:val="page number"/>
    <w:basedOn w:val="a0"/>
    <w:rsid w:val="005C513C"/>
  </w:style>
  <w:style w:type="paragraph" w:styleId="a6">
    <w:name w:val="header"/>
    <w:basedOn w:val="a"/>
    <w:link w:val="a7"/>
    <w:uiPriority w:val="99"/>
    <w:unhideWhenUsed/>
    <w:rsid w:val="006B1CEE"/>
    <w:pPr>
      <w:tabs>
        <w:tab w:val="center" w:pos="4680"/>
        <w:tab w:val="right" w:pos="9360"/>
      </w:tabs>
      <w:spacing w:after="0" w:line="240" w:lineRule="auto"/>
    </w:pPr>
  </w:style>
  <w:style w:type="character" w:customStyle="1" w:styleId="a7">
    <w:name w:val="หัวกระดาษ อักขระ"/>
    <w:basedOn w:val="a0"/>
    <w:link w:val="a6"/>
    <w:uiPriority w:val="99"/>
    <w:rsid w:val="006B1CEE"/>
    <w:rPr>
      <w:sz w:val="22"/>
      <w:szCs w:val="28"/>
    </w:rPr>
  </w:style>
  <w:style w:type="paragraph" w:styleId="a8">
    <w:name w:val="footer"/>
    <w:basedOn w:val="a"/>
    <w:link w:val="a9"/>
    <w:uiPriority w:val="99"/>
    <w:unhideWhenUsed/>
    <w:rsid w:val="006B1CEE"/>
    <w:pPr>
      <w:tabs>
        <w:tab w:val="center" w:pos="4680"/>
        <w:tab w:val="right" w:pos="9360"/>
      </w:tabs>
      <w:spacing w:after="0" w:line="240" w:lineRule="auto"/>
    </w:pPr>
  </w:style>
  <w:style w:type="character" w:customStyle="1" w:styleId="a9">
    <w:name w:val="ท้ายกระดาษ อักขระ"/>
    <w:basedOn w:val="a0"/>
    <w:link w:val="a8"/>
    <w:uiPriority w:val="99"/>
    <w:rsid w:val="006B1CEE"/>
    <w:rPr>
      <w:sz w:val="22"/>
      <w:szCs w:val="28"/>
    </w:rPr>
  </w:style>
  <w:style w:type="paragraph" w:styleId="2">
    <w:name w:val="Body Text 2"/>
    <w:basedOn w:val="a"/>
    <w:link w:val="20"/>
    <w:uiPriority w:val="99"/>
    <w:semiHidden/>
    <w:unhideWhenUsed/>
    <w:rsid w:val="009C3E07"/>
    <w:pPr>
      <w:spacing w:after="120" w:line="480" w:lineRule="auto"/>
    </w:pPr>
  </w:style>
  <w:style w:type="character" w:customStyle="1" w:styleId="20">
    <w:name w:val="เนื้อความ 2 อักขระ"/>
    <w:basedOn w:val="a0"/>
    <w:link w:val="2"/>
    <w:uiPriority w:val="99"/>
    <w:semiHidden/>
    <w:rsid w:val="009C3E07"/>
    <w:rPr>
      <w:sz w:val="22"/>
      <w:szCs w:val="28"/>
    </w:rPr>
  </w:style>
  <w:style w:type="paragraph" w:styleId="aa">
    <w:name w:val="Title"/>
    <w:basedOn w:val="a"/>
    <w:link w:val="ab"/>
    <w:qFormat/>
    <w:rsid w:val="009C3E07"/>
    <w:pPr>
      <w:spacing w:after="0" w:line="240" w:lineRule="auto"/>
      <w:jc w:val="center"/>
    </w:pPr>
    <w:rPr>
      <w:rFonts w:ascii="AngsanaUPC" w:eastAsia="Cordia New" w:hAnsi="AngsanaUPC" w:cs="AngsanaUPC"/>
      <w:b/>
      <w:bCs/>
      <w:sz w:val="40"/>
      <w:szCs w:val="40"/>
    </w:rPr>
  </w:style>
  <w:style w:type="character" w:customStyle="1" w:styleId="ab">
    <w:name w:val="ชื่อเรื่อง อักขระ"/>
    <w:basedOn w:val="a0"/>
    <w:link w:val="aa"/>
    <w:rsid w:val="009C3E07"/>
    <w:rPr>
      <w:rFonts w:ascii="AngsanaUPC" w:eastAsia="Cordia New" w:hAnsi="AngsanaUPC" w:cs="AngsanaUPC"/>
      <w:b/>
      <w:bCs/>
      <w:sz w:val="40"/>
      <w:szCs w:val="40"/>
    </w:rPr>
  </w:style>
  <w:style w:type="character" w:customStyle="1" w:styleId="longtext">
    <w:name w:val="long_text"/>
    <w:basedOn w:val="a0"/>
    <w:rsid w:val="00C53618"/>
  </w:style>
  <w:style w:type="character" w:customStyle="1" w:styleId="hps">
    <w:name w:val="hps"/>
    <w:basedOn w:val="a0"/>
    <w:rsid w:val="00011629"/>
  </w:style>
  <w:style w:type="paragraph" w:styleId="ac">
    <w:name w:val="No Spacing"/>
    <w:uiPriority w:val="1"/>
    <w:qFormat/>
    <w:rsid w:val="002551AA"/>
    <w:rPr>
      <w:sz w:val="22"/>
      <w:szCs w:val="28"/>
    </w:rPr>
  </w:style>
  <w:style w:type="paragraph" w:styleId="ad">
    <w:name w:val="Balloon Text"/>
    <w:basedOn w:val="a"/>
    <w:link w:val="ae"/>
    <w:uiPriority w:val="99"/>
    <w:semiHidden/>
    <w:unhideWhenUsed/>
    <w:rsid w:val="008A4CB3"/>
    <w:pPr>
      <w:spacing w:after="0" w:line="240" w:lineRule="auto"/>
    </w:pPr>
    <w:rPr>
      <w:rFonts w:ascii="Tahoma" w:hAnsi="Tahoma" w:cs="Angsana New"/>
      <w:sz w:val="16"/>
      <w:szCs w:val="20"/>
    </w:rPr>
  </w:style>
  <w:style w:type="character" w:customStyle="1" w:styleId="ae">
    <w:name w:val="ข้อความบอลลูน อักขระ"/>
    <w:basedOn w:val="a0"/>
    <w:link w:val="ad"/>
    <w:uiPriority w:val="99"/>
    <w:semiHidden/>
    <w:rsid w:val="008A4CB3"/>
    <w:rPr>
      <w:rFonts w:ascii="Tahoma" w:hAnsi="Tahoma" w:cs="Angsana New"/>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86"/>
    <w:pPr>
      <w:spacing w:after="200" w:line="276" w:lineRule="auto"/>
    </w:pPr>
    <w:rPr>
      <w:sz w:val="22"/>
      <w:szCs w:val="28"/>
    </w:rPr>
  </w:style>
  <w:style w:type="paragraph" w:styleId="3">
    <w:name w:val="heading 3"/>
    <w:basedOn w:val="a"/>
    <w:next w:val="a"/>
    <w:link w:val="30"/>
    <w:uiPriority w:val="9"/>
    <w:semiHidden/>
    <w:unhideWhenUsed/>
    <w:qFormat/>
    <w:rsid w:val="00F81A67"/>
    <w:pPr>
      <w:keepNext/>
      <w:spacing w:before="240" w:after="60"/>
      <w:outlineLvl w:val="2"/>
    </w:pPr>
    <w:rPr>
      <w:rFonts w:ascii="Cambria" w:eastAsia="Times New Roman" w:hAnsi="Cambria" w:cs="Angsana New"/>
      <w:b/>
      <w:bCs/>
      <w:sz w:val="26"/>
      <w:szCs w:val="33"/>
    </w:rPr>
  </w:style>
  <w:style w:type="paragraph" w:styleId="5">
    <w:name w:val="heading 5"/>
    <w:basedOn w:val="a"/>
    <w:next w:val="a"/>
    <w:link w:val="50"/>
    <w:qFormat/>
    <w:rsid w:val="00F81A67"/>
    <w:pPr>
      <w:keepNext/>
      <w:spacing w:after="0" w:line="240" w:lineRule="auto"/>
      <w:jc w:val="center"/>
      <w:outlineLvl w:val="4"/>
    </w:pPr>
    <w:rPr>
      <w:rFonts w:ascii="Times New Roman" w:eastAsia="Times New Roman" w:hAnsi="Times New Roman" w:cs="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Heading 5 Char"/>
    <w:basedOn w:val="a0"/>
    <w:link w:val="5"/>
    <w:rsid w:val="00F81A67"/>
    <w:rPr>
      <w:rFonts w:ascii="Times New Roman" w:eastAsia="Times New Roman" w:hAnsi="Times New Roman" w:cs="Angsana New"/>
      <w:b/>
      <w:bCs/>
      <w:sz w:val="40"/>
      <w:szCs w:val="40"/>
    </w:rPr>
  </w:style>
  <w:style w:type="character" w:customStyle="1" w:styleId="30">
    <w:name w:val="Heading 3 Char"/>
    <w:basedOn w:val="a0"/>
    <w:link w:val="3"/>
    <w:uiPriority w:val="9"/>
    <w:semiHidden/>
    <w:rsid w:val="00F81A67"/>
    <w:rPr>
      <w:rFonts w:ascii="Cambria" w:eastAsia="Times New Roman" w:hAnsi="Cambria" w:cs="Angsana New"/>
      <w:b/>
      <w:bCs/>
      <w:sz w:val="26"/>
      <w:szCs w:val="33"/>
    </w:rPr>
  </w:style>
  <w:style w:type="paragraph" w:styleId="a3">
    <w:name w:val="Body Text"/>
    <w:basedOn w:val="a"/>
    <w:link w:val="a4"/>
    <w:rsid w:val="00F81A67"/>
    <w:pPr>
      <w:spacing w:after="0" w:line="240" w:lineRule="auto"/>
      <w:jc w:val="center"/>
    </w:pPr>
    <w:rPr>
      <w:rFonts w:ascii="Angsana New" w:eastAsia="Times New Roman" w:hAnsi="Times New Roman" w:cs="Angsana New"/>
      <w:b/>
      <w:bCs/>
      <w:sz w:val="32"/>
      <w:szCs w:val="32"/>
    </w:rPr>
  </w:style>
  <w:style w:type="character" w:customStyle="1" w:styleId="a4">
    <w:name w:val="Body Text Char"/>
    <w:basedOn w:val="a0"/>
    <w:link w:val="a3"/>
    <w:rsid w:val="00F81A67"/>
    <w:rPr>
      <w:rFonts w:ascii="Angsana New" w:eastAsia="Times New Roman" w:hAnsi="Times New Roman" w:cs="Angsana New"/>
      <w:b/>
      <w:bCs/>
      <w:sz w:val="32"/>
      <w:szCs w:val="32"/>
    </w:rPr>
  </w:style>
  <w:style w:type="character" w:styleId="a5">
    <w:name w:val="page number"/>
    <w:basedOn w:val="a0"/>
    <w:rsid w:val="005C513C"/>
  </w:style>
  <w:style w:type="paragraph" w:styleId="a6">
    <w:name w:val="header"/>
    <w:basedOn w:val="a"/>
    <w:link w:val="a7"/>
    <w:uiPriority w:val="99"/>
    <w:unhideWhenUsed/>
    <w:rsid w:val="006B1CEE"/>
    <w:pPr>
      <w:tabs>
        <w:tab w:val="center" w:pos="4680"/>
        <w:tab w:val="right" w:pos="9360"/>
      </w:tabs>
      <w:spacing w:after="0" w:line="240" w:lineRule="auto"/>
    </w:pPr>
  </w:style>
  <w:style w:type="character" w:customStyle="1" w:styleId="a7">
    <w:name w:val="Header Char"/>
    <w:basedOn w:val="a0"/>
    <w:link w:val="a6"/>
    <w:uiPriority w:val="99"/>
    <w:rsid w:val="006B1CEE"/>
    <w:rPr>
      <w:sz w:val="22"/>
      <w:szCs w:val="28"/>
    </w:rPr>
  </w:style>
  <w:style w:type="paragraph" w:styleId="a8">
    <w:name w:val="footer"/>
    <w:basedOn w:val="a"/>
    <w:link w:val="a9"/>
    <w:uiPriority w:val="99"/>
    <w:unhideWhenUsed/>
    <w:rsid w:val="006B1CEE"/>
    <w:pPr>
      <w:tabs>
        <w:tab w:val="center" w:pos="4680"/>
        <w:tab w:val="right" w:pos="9360"/>
      </w:tabs>
      <w:spacing w:after="0" w:line="240" w:lineRule="auto"/>
    </w:pPr>
  </w:style>
  <w:style w:type="character" w:customStyle="1" w:styleId="a9">
    <w:name w:val="Footer Char"/>
    <w:basedOn w:val="a0"/>
    <w:link w:val="a8"/>
    <w:uiPriority w:val="99"/>
    <w:rsid w:val="006B1CEE"/>
    <w:rPr>
      <w:sz w:val="22"/>
      <w:szCs w:val="28"/>
    </w:rPr>
  </w:style>
  <w:style w:type="paragraph" w:styleId="2">
    <w:name w:val="Body Text 2"/>
    <w:basedOn w:val="a"/>
    <w:link w:val="20"/>
    <w:uiPriority w:val="99"/>
    <w:semiHidden/>
    <w:unhideWhenUsed/>
    <w:rsid w:val="009C3E07"/>
    <w:pPr>
      <w:spacing w:after="120" w:line="480" w:lineRule="auto"/>
    </w:pPr>
  </w:style>
  <w:style w:type="character" w:customStyle="1" w:styleId="20">
    <w:name w:val="Body Text 2 Char"/>
    <w:basedOn w:val="a0"/>
    <w:link w:val="2"/>
    <w:uiPriority w:val="99"/>
    <w:semiHidden/>
    <w:rsid w:val="009C3E07"/>
    <w:rPr>
      <w:sz w:val="22"/>
      <w:szCs w:val="28"/>
    </w:rPr>
  </w:style>
  <w:style w:type="paragraph" w:styleId="aa">
    <w:name w:val="Title"/>
    <w:basedOn w:val="a"/>
    <w:link w:val="ab"/>
    <w:qFormat/>
    <w:rsid w:val="009C3E07"/>
    <w:pPr>
      <w:spacing w:after="0" w:line="240" w:lineRule="auto"/>
      <w:jc w:val="center"/>
    </w:pPr>
    <w:rPr>
      <w:rFonts w:ascii="AngsanaUPC" w:eastAsia="Cordia New" w:hAnsi="AngsanaUPC" w:cs="AngsanaUPC"/>
      <w:b/>
      <w:bCs/>
      <w:sz w:val="40"/>
      <w:szCs w:val="40"/>
    </w:rPr>
  </w:style>
  <w:style w:type="character" w:customStyle="1" w:styleId="ab">
    <w:name w:val="Title Char"/>
    <w:basedOn w:val="a0"/>
    <w:link w:val="aa"/>
    <w:rsid w:val="009C3E07"/>
    <w:rPr>
      <w:rFonts w:ascii="AngsanaUPC" w:eastAsia="Cordia New" w:hAnsi="AngsanaUPC" w:cs="AngsanaUPC"/>
      <w:b/>
      <w:bCs/>
      <w:sz w:val="40"/>
      <w:szCs w:val="40"/>
    </w:rPr>
  </w:style>
  <w:style w:type="character" w:customStyle="1" w:styleId="longtext">
    <w:name w:val="long_text"/>
    <w:basedOn w:val="a0"/>
    <w:rsid w:val="00C53618"/>
  </w:style>
  <w:style w:type="character" w:customStyle="1" w:styleId="hps">
    <w:name w:val="hps"/>
    <w:basedOn w:val="a0"/>
    <w:rsid w:val="00011629"/>
  </w:style>
  <w:style w:type="paragraph" w:styleId="ac">
    <w:name w:val="No Spacing"/>
    <w:uiPriority w:val="1"/>
    <w:qFormat/>
    <w:rsid w:val="002551AA"/>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57553">
      <w:bodyDiv w:val="1"/>
      <w:marLeft w:val="0"/>
      <w:marRight w:val="0"/>
      <w:marTop w:val="0"/>
      <w:marBottom w:val="0"/>
      <w:divBdr>
        <w:top w:val="none" w:sz="0" w:space="0" w:color="auto"/>
        <w:left w:val="none" w:sz="0" w:space="0" w:color="auto"/>
        <w:bottom w:val="none" w:sz="0" w:space="0" w:color="auto"/>
        <w:right w:val="none" w:sz="0" w:space="0" w:color="auto"/>
      </w:divBdr>
      <w:divsChild>
        <w:div w:id="1424840979">
          <w:marLeft w:val="0"/>
          <w:marRight w:val="0"/>
          <w:marTop w:val="0"/>
          <w:marBottom w:val="0"/>
          <w:divBdr>
            <w:top w:val="none" w:sz="0" w:space="0" w:color="auto"/>
            <w:left w:val="none" w:sz="0" w:space="0" w:color="auto"/>
            <w:bottom w:val="none" w:sz="0" w:space="0" w:color="auto"/>
            <w:right w:val="none" w:sz="0" w:space="0" w:color="auto"/>
          </w:divBdr>
          <w:divsChild>
            <w:div w:id="1531838936">
              <w:marLeft w:val="0"/>
              <w:marRight w:val="0"/>
              <w:marTop w:val="0"/>
              <w:marBottom w:val="0"/>
              <w:divBdr>
                <w:top w:val="none" w:sz="0" w:space="0" w:color="auto"/>
                <w:left w:val="none" w:sz="0" w:space="0" w:color="auto"/>
                <w:bottom w:val="none" w:sz="0" w:space="0" w:color="auto"/>
                <w:right w:val="none" w:sz="0" w:space="0" w:color="auto"/>
              </w:divBdr>
              <w:divsChild>
                <w:div w:id="1347511952">
                  <w:marLeft w:val="0"/>
                  <w:marRight w:val="0"/>
                  <w:marTop w:val="0"/>
                  <w:marBottom w:val="0"/>
                  <w:divBdr>
                    <w:top w:val="none" w:sz="0" w:space="0" w:color="auto"/>
                    <w:left w:val="none" w:sz="0" w:space="0" w:color="auto"/>
                    <w:bottom w:val="none" w:sz="0" w:space="0" w:color="auto"/>
                    <w:right w:val="none" w:sz="0" w:space="0" w:color="auto"/>
                  </w:divBdr>
                  <w:divsChild>
                    <w:div w:id="389958964">
                      <w:marLeft w:val="0"/>
                      <w:marRight w:val="0"/>
                      <w:marTop w:val="0"/>
                      <w:marBottom w:val="0"/>
                      <w:divBdr>
                        <w:top w:val="none" w:sz="0" w:space="0" w:color="auto"/>
                        <w:left w:val="none" w:sz="0" w:space="0" w:color="auto"/>
                        <w:bottom w:val="none" w:sz="0" w:space="0" w:color="auto"/>
                        <w:right w:val="none" w:sz="0" w:space="0" w:color="auto"/>
                      </w:divBdr>
                      <w:divsChild>
                        <w:div w:id="1638799983">
                          <w:marLeft w:val="0"/>
                          <w:marRight w:val="0"/>
                          <w:marTop w:val="0"/>
                          <w:marBottom w:val="0"/>
                          <w:divBdr>
                            <w:top w:val="none" w:sz="0" w:space="0" w:color="auto"/>
                            <w:left w:val="none" w:sz="0" w:space="0" w:color="auto"/>
                            <w:bottom w:val="none" w:sz="0" w:space="0" w:color="auto"/>
                            <w:right w:val="none" w:sz="0" w:space="0" w:color="auto"/>
                          </w:divBdr>
                          <w:divsChild>
                            <w:div w:id="720514961">
                              <w:marLeft w:val="0"/>
                              <w:marRight w:val="0"/>
                              <w:marTop w:val="0"/>
                              <w:marBottom w:val="0"/>
                              <w:divBdr>
                                <w:top w:val="none" w:sz="0" w:space="0" w:color="auto"/>
                                <w:left w:val="none" w:sz="0" w:space="0" w:color="auto"/>
                                <w:bottom w:val="none" w:sz="0" w:space="0" w:color="auto"/>
                                <w:right w:val="none" w:sz="0" w:space="0" w:color="auto"/>
                              </w:divBdr>
                            </w:div>
                            <w:div w:id="864637136">
                              <w:marLeft w:val="0"/>
                              <w:marRight w:val="0"/>
                              <w:marTop w:val="0"/>
                              <w:marBottom w:val="0"/>
                              <w:divBdr>
                                <w:top w:val="none" w:sz="0" w:space="0" w:color="auto"/>
                                <w:left w:val="none" w:sz="0" w:space="0" w:color="auto"/>
                                <w:bottom w:val="none" w:sz="0" w:space="0" w:color="auto"/>
                                <w:right w:val="none" w:sz="0" w:space="0" w:color="auto"/>
                              </w:divBdr>
                              <w:divsChild>
                                <w:div w:id="392393837">
                                  <w:marLeft w:val="0"/>
                                  <w:marRight w:val="0"/>
                                  <w:marTop w:val="0"/>
                                  <w:marBottom w:val="0"/>
                                  <w:divBdr>
                                    <w:top w:val="none" w:sz="0" w:space="0" w:color="auto"/>
                                    <w:left w:val="none" w:sz="0" w:space="0" w:color="auto"/>
                                    <w:bottom w:val="none" w:sz="0" w:space="0" w:color="auto"/>
                                    <w:right w:val="none" w:sz="0" w:space="0" w:color="auto"/>
                                  </w:divBdr>
                                  <w:divsChild>
                                    <w:div w:id="19542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4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8744C-41D8-4188-94A6-AF472F64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559</Words>
  <Characters>3191</Characters>
  <Application>Microsoft Office Word</Application>
  <DocSecurity>0</DocSecurity>
  <Lines>26</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dc:creator>
  <cp:lastModifiedBy>Noi</cp:lastModifiedBy>
  <cp:revision>8</cp:revision>
  <cp:lastPrinted>2015-10-05T14:57:00Z</cp:lastPrinted>
  <dcterms:created xsi:type="dcterms:W3CDTF">2015-09-30T14:53:00Z</dcterms:created>
  <dcterms:modified xsi:type="dcterms:W3CDTF">2015-10-06T15:03:00Z</dcterms:modified>
</cp:coreProperties>
</file>