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A9" w:rsidRDefault="00B01DA9" w:rsidP="002B4A78">
      <w:pPr>
        <w:tabs>
          <w:tab w:val="left" w:pos="2700"/>
        </w:tabs>
        <w:rPr>
          <w:rFonts w:ascii="Angsana New" w:hAnsi="Angsana New" w:hint="cs"/>
          <w:b/>
          <w:bCs/>
          <w:sz w:val="32"/>
          <w:szCs w:val="32"/>
        </w:rPr>
      </w:pPr>
      <w:bookmarkStart w:id="0" w:name="_GoBack"/>
      <w:bookmarkEnd w:id="0"/>
    </w:p>
    <w:p w:rsidR="002B4A78" w:rsidRDefault="00314B3C" w:rsidP="002B4A78">
      <w:pPr>
        <w:tabs>
          <w:tab w:val="left" w:pos="27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หัวข้อ</w:t>
      </w:r>
      <w:r w:rsidR="00EF6F4C" w:rsidRPr="000E4760">
        <w:rPr>
          <w:rFonts w:ascii="Angsana New" w:hAnsi="Angsana New"/>
          <w:b/>
          <w:bCs/>
          <w:sz w:val="32"/>
          <w:szCs w:val="32"/>
          <w:cs/>
        </w:rPr>
        <w:t>การค้นคว้าแบบอิสระ</w:t>
      </w:r>
      <w:r w:rsidR="00EF6F4C" w:rsidRPr="000E4760">
        <w:rPr>
          <w:rFonts w:ascii="Angsana New" w:hAnsi="Angsana New"/>
          <w:b/>
          <w:bCs/>
          <w:sz w:val="32"/>
          <w:szCs w:val="32"/>
          <w:cs/>
        </w:rPr>
        <w:tab/>
      </w:r>
      <w:r w:rsidR="002B4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2B4A7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2B4A78" w:rsidRPr="003375E0">
        <w:rPr>
          <w:rFonts w:ascii="Angsana New" w:hAnsi="Angsana New"/>
          <w:sz w:val="32"/>
          <w:szCs w:val="32"/>
          <w:cs/>
        </w:rPr>
        <w:t>ส่วนประสมทางการตลาดที่มีผ</w:t>
      </w:r>
      <w:r w:rsidR="002B4A78">
        <w:rPr>
          <w:rFonts w:ascii="Angsana New" w:hAnsi="Angsana New"/>
          <w:sz w:val="32"/>
          <w:szCs w:val="32"/>
          <w:cs/>
        </w:rPr>
        <w:t>ลต่อ</w:t>
      </w:r>
      <w:r>
        <w:rPr>
          <w:rFonts w:ascii="Angsana New" w:hAnsi="Angsana New" w:hint="cs"/>
          <w:sz w:val="32"/>
          <w:szCs w:val="32"/>
          <w:cs/>
        </w:rPr>
        <w:t>ลูกค้าปลีกในการ</w:t>
      </w:r>
    </w:p>
    <w:p w:rsidR="002B4A78" w:rsidRDefault="002B4A78" w:rsidP="002B4A78">
      <w:pPr>
        <w:tabs>
          <w:tab w:val="left" w:pos="2700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ซื้ออะไหล่รถยนต์</w:t>
      </w:r>
      <w:r w:rsidRPr="003375E0">
        <w:rPr>
          <w:rFonts w:ascii="Angsana New" w:hAnsi="Angsana New"/>
          <w:sz w:val="32"/>
          <w:szCs w:val="32"/>
          <w:cs/>
        </w:rPr>
        <w:t>จากห้างหุ้นส่วนสามัญ</w:t>
      </w:r>
      <w:r w:rsidR="00314B3C" w:rsidRPr="00314B3C">
        <w:rPr>
          <w:rFonts w:ascii="Angsana New" w:hAnsi="Angsana New"/>
          <w:sz w:val="32"/>
          <w:szCs w:val="32"/>
          <w:cs/>
        </w:rPr>
        <w:t>นิติบุคคล</w:t>
      </w:r>
    </w:p>
    <w:p w:rsidR="002B4A78" w:rsidRPr="002B4A78" w:rsidRDefault="002B4A78" w:rsidP="002B4A78">
      <w:pPr>
        <w:tabs>
          <w:tab w:val="left" w:pos="2700"/>
        </w:tabs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3375E0">
        <w:rPr>
          <w:rFonts w:ascii="Angsana New" w:hAnsi="Angsana New"/>
          <w:sz w:val="32"/>
          <w:szCs w:val="32"/>
          <w:cs/>
        </w:rPr>
        <w:t>ยนต์ศิลป์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จังหวัดลำปาง</w:t>
      </w:r>
    </w:p>
    <w:p w:rsidR="00EF6F4C" w:rsidRPr="000E4760" w:rsidRDefault="00EF6F4C" w:rsidP="00601BFB">
      <w:pPr>
        <w:tabs>
          <w:tab w:val="left" w:pos="720"/>
          <w:tab w:val="left" w:pos="2700"/>
        </w:tabs>
        <w:rPr>
          <w:rFonts w:ascii="Angsana New" w:hAnsi="Angsana New"/>
          <w:b/>
          <w:bCs/>
          <w:sz w:val="32"/>
          <w:szCs w:val="32"/>
        </w:rPr>
      </w:pPr>
    </w:p>
    <w:p w:rsidR="00EF6F4C" w:rsidRPr="000E4760" w:rsidRDefault="00EF6F4C" w:rsidP="00601BFB">
      <w:pPr>
        <w:tabs>
          <w:tab w:val="left" w:pos="2700"/>
        </w:tabs>
        <w:jc w:val="thaiDistribute"/>
        <w:rPr>
          <w:rFonts w:ascii="Angsana New" w:hAnsi="Angsana New"/>
          <w:sz w:val="32"/>
          <w:szCs w:val="32"/>
          <w:cs/>
        </w:rPr>
      </w:pPr>
      <w:r w:rsidRPr="000E4760">
        <w:rPr>
          <w:rFonts w:ascii="Angsana New" w:hAnsi="Angsana New"/>
          <w:b/>
          <w:bCs/>
          <w:sz w:val="32"/>
          <w:szCs w:val="32"/>
          <w:cs/>
        </w:rPr>
        <w:t>ผู้เขียน</w:t>
      </w:r>
      <w:r w:rsidRPr="000E4760">
        <w:rPr>
          <w:rFonts w:ascii="Angsana New" w:hAnsi="Angsana New"/>
          <w:sz w:val="32"/>
          <w:szCs w:val="32"/>
          <w:cs/>
        </w:rPr>
        <w:tab/>
      </w:r>
      <w:r w:rsidR="002B4A78">
        <w:rPr>
          <w:rFonts w:ascii="Angsana New" w:hAnsi="Angsana New" w:hint="cs"/>
          <w:sz w:val="32"/>
          <w:szCs w:val="32"/>
          <w:cs/>
        </w:rPr>
        <w:tab/>
      </w:r>
      <w:r w:rsidR="002B4A78">
        <w:rPr>
          <w:rFonts w:ascii="Angsana New" w:hAnsi="Angsana New" w:hint="cs"/>
          <w:sz w:val="32"/>
          <w:szCs w:val="32"/>
          <w:cs/>
        </w:rPr>
        <w:tab/>
      </w:r>
      <w:r w:rsidR="002B4A78">
        <w:rPr>
          <w:rFonts w:ascii="Angsana New" w:hAnsi="Angsana New"/>
          <w:sz w:val="32"/>
          <w:szCs w:val="32"/>
          <w:cs/>
        </w:rPr>
        <w:t>นาย</w:t>
      </w:r>
      <w:r w:rsidR="002B4A78" w:rsidRPr="003375E0">
        <w:rPr>
          <w:rFonts w:ascii="Angsana New" w:hAnsi="Angsana New"/>
          <w:sz w:val="32"/>
          <w:szCs w:val="32"/>
          <w:cs/>
        </w:rPr>
        <w:t>สุนทร วุฒิศิริศาสตร์</w:t>
      </w:r>
    </w:p>
    <w:p w:rsidR="00EF6F4C" w:rsidRPr="000E4760" w:rsidRDefault="00EF6F4C" w:rsidP="00601BFB">
      <w:pPr>
        <w:tabs>
          <w:tab w:val="left" w:pos="2700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F6F4C" w:rsidRPr="000E4760" w:rsidRDefault="00EF6F4C" w:rsidP="00601BFB">
      <w:pPr>
        <w:tabs>
          <w:tab w:val="left" w:pos="2700"/>
        </w:tabs>
        <w:jc w:val="thaiDistribute"/>
        <w:rPr>
          <w:rFonts w:ascii="Angsana New" w:hAnsi="Angsana New"/>
          <w:sz w:val="32"/>
          <w:szCs w:val="32"/>
        </w:rPr>
      </w:pPr>
      <w:r w:rsidRPr="000E4760">
        <w:rPr>
          <w:rFonts w:ascii="Angsana New" w:hAnsi="Angsana New"/>
          <w:b/>
          <w:bCs/>
          <w:sz w:val="32"/>
          <w:szCs w:val="32"/>
          <w:cs/>
        </w:rPr>
        <w:t>ปริญญา</w:t>
      </w:r>
      <w:r w:rsidRPr="000E4760">
        <w:rPr>
          <w:rFonts w:ascii="Angsana New" w:hAnsi="Angsana New"/>
          <w:b/>
          <w:bCs/>
          <w:sz w:val="32"/>
          <w:szCs w:val="32"/>
          <w:cs/>
        </w:rPr>
        <w:tab/>
      </w:r>
      <w:r w:rsidR="002B4A78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2B4A78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2B4A78">
        <w:rPr>
          <w:rFonts w:ascii="Angsana New" w:hAnsi="Angsana New" w:hint="cs"/>
          <w:sz w:val="32"/>
          <w:szCs w:val="32"/>
          <w:cs/>
        </w:rPr>
        <w:t>บริหารธุรกิจ</w:t>
      </w:r>
      <w:r w:rsidRPr="000E4760">
        <w:rPr>
          <w:rFonts w:ascii="Angsana New" w:hAnsi="Angsana New"/>
          <w:sz w:val="32"/>
          <w:szCs w:val="32"/>
          <w:cs/>
        </w:rPr>
        <w:t>มหาบัณฑิต</w:t>
      </w:r>
      <w:r w:rsidRPr="000E4760">
        <w:rPr>
          <w:rFonts w:ascii="Angsana New" w:hAnsi="Angsana New"/>
          <w:sz w:val="32"/>
          <w:szCs w:val="32"/>
          <w:cs/>
        </w:rPr>
        <w:tab/>
      </w:r>
    </w:p>
    <w:p w:rsidR="00EF6F4C" w:rsidRPr="000E4760" w:rsidRDefault="00EF6F4C" w:rsidP="00601BFB">
      <w:pPr>
        <w:tabs>
          <w:tab w:val="left" w:pos="2700"/>
        </w:tabs>
        <w:jc w:val="thaiDistribute"/>
        <w:outlineLvl w:val="0"/>
        <w:rPr>
          <w:rFonts w:ascii="Angsana New" w:hAnsi="Angsana New"/>
          <w:b/>
          <w:bCs/>
          <w:sz w:val="32"/>
          <w:szCs w:val="32"/>
        </w:rPr>
      </w:pPr>
    </w:p>
    <w:p w:rsidR="006F772A" w:rsidRDefault="002B4A78" w:rsidP="00314B3C">
      <w:pPr>
        <w:tabs>
          <w:tab w:val="left" w:pos="1440"/>
          <w:tab w:val="left" w:pos="3686"/>
          <w:tab w:val="left" w:pos="414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อาจารย์</w:t>
      </w:r>
      <w:r w:rsidR="00EF6F4C" w:rsidRPr="000E4760">
        <w:rPr>
          <w:rFonts w:ascii="Angsana New" w:hAnsi="Angsana New"/>
          <w:b/>
          <w:bCs/>
          <w:sz w:val="32"/>
          <w:szCs w:val="32"/>
          <w:cs/>
        </w:rPr>
        <w:t>ที่ปรึกษา</w:t>
      </w:r>
      <w:r w:rsidR="006F772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14B3C"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</w:t>
      </w:r>
      <w:r w:rsidR="006F772A">
        <w:rPr>
          <w:sz w:val="28"/>
          <w:szCs w:val="32"/>
          <w:cs/>
        </w:rPr>
        <w:t>ผู้ช่วยศาสตราจารย์ ดร.อดิศักดิ์</w:t>
      </w:r>
      <w:r w:rsidR="007D4337">
        <w:rPr>
          <w:sz w:val="28"/>
          <w:szCs w:val="32"/>
        </w:rPr>
        <w:t xml:space="preserve"> </w:t>
      </w:r>
      <w:r w:rsidR="006F772A">
        <w:rPr>
          <w:sz w:val="28"/>
          <w:szCs w:val="32"/>
          <w:cs/>
        </w:rPr>
        <w:t xml:space="preserve"> ธีรานุพัฒนา</w:t>
      </w:r>
    </w:p>
    <w:p w:rsidR="00EF6F4C" w:rsidRPr="002B4A78" w:rsidRDefault="002B4A78" w:rsidP="002B4A78">
      <w:pPr>
        <w:tabs>
          <w:tab w:val="left" w:pos="2700"/>
        </w:tabs>
        <w:jc w:val="thaiDistribute"/>
        <w:outlineLvl w:val="0"/>
        <w:rPr>
          <w:rFonts w:ascii="Angsana New" w:hAnsi="Angsana New"/>
          <w:b/>
          <w:bCs/>
          <w:sz w:val="32"/>
          <w:szCs w:val="32"/>
        </w:rPr>
      </w:pPr>
      <w:r w:rsidRPr="007E48C7">
        <w:rPr>
          <w:rFonts w:hint="cs"/>
          <w:sz w:val="28"/>
          <w:szCs w:val="32"/>
          <w:cs/>
        </w:rPr>
        <w:t xml:space="preserve"> </w:t>
      </w:r>
    </w:p>
    <w:p w:rsidR="00EF6F4C" w:rsidRPr="000E4760" w:rsidRDefault="00EF6F4C" w:rsidP="003F4391">
      <w:pPr>
        <w:tabs>
          <w:tab w:val="left" w:pos="2700"/>
          <w:tab w:val="left" w:pos="2880"/>
          <w:tab w:val="left" w:pos="6660"/>
          <w:tab w:val="left" w:pos="6840"/>
        </w:tabs>
        <w:rPr>
          <w:rFonts w:ascii="Angsana New" w:hAnsi="Angsana New"/>
          <w:sz w:val="32"/>
          <w:szCs w:val="32"/>
        </w:rPr>
      </w:pPr>
    </w:p>
    <w:p w:rsidR="00EF6F4C" w:rsidRDefault="00EF6F4C" w:rsidP="003F4391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0229D7">
        <w:rPr>
          <w:rFonts w:ascii="Angsana New" w:hAnsi="Angsana New"/>
          <w:b/>
          <w:bCs/>
          <w:sz w:val="32"/>
          <w:szCs w:val="32"/>
          <w:cs/>
        </w:rPr>
        <w:t>บทคัดย่อ</w:t>
      </w:r>
    </w:p>
    <w:p w:rsidR="00EF6F4C" w:rsidRPr="000229D7" w:rsidRDefault="00EF6F4C" w:rsidP="003F439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E7720" w:rsidRDefault="005E7720" w:rsidP="005E7720">
      <w:pPr>
        <w:ind w:firstLine="900"/>
        <w:jc w:val="thaiDistribute"/>
        <w:rPr>
          <w:rFonts w:ascii="Angsana New" w:hAnsi="Angsana New"/>
          <w:sz w:val="32"/>
          <w:szCs w:val="32"/>
        </w:rPr>
      </w:pPr>
      <w:r w:rsidRPr="00D40A39">
        <w:rPr>
          <w:rFonts w:ascii="Angsana New" w:hAnsi="Angsana New"/>
          <w:sz w:val="32"/>
          <w:szCs w:val="32"/>
          <w:cs/>
        </w:rPr>
        <w:t>การศึกษา</w:t>
      </w:r>
      <w:r>
        <w:rPr>
          <w:rFonts w:ascii="Angsana New" w:hAnsi="Angsana New" w:hint="cs"/>
          <w:sz w:val="32"/>
          <w:szCs w:val="32"/>
          <w:cs/>
        </w:rPr>
        <w:t>ครั้งนี้</w:t>
      </w:r>
      <w:r w:rsidRPr="00D40A39">
        <w:rPr>
          <w:rFonts w:ascii="Angsana New" w:hAnsi="Angsana New" w:hint="cs"/>
          <w:sz w:val="32"/>
          <w:szCs w:val="32"/>
          <w:cs/>
        </w:rPr>
        <w:t>มีวัตถุประสงค์เพื่อศึกษา</w:t>
      </w:r>
      <w:r w:rsidRPr="00D40A39">
        <w:rPr>
          <w:rFonts w:ascii="Angsana New" w:hAnsi="Angsana New"/>
          <w:sz w:val="32"/>
          <w:szCs w:val="32"/>
          <w:cs/>
        </w:rPr>
        <w:t>ปัจจัยส่วนประสมทางการตลาดที่มีผลต่อการตัดสินใจซื้ออะไหล่รถยนต์</w:t>
      </w:r>
      <w:r w:rsidRPr="00D40A39">
        <w:rPr>
          <w:rFonts w:ascii="Angsana New" w:hAnsi="Angsana New" w:hint="cs"/>
          <w:sz w:val="32"/>
          <w:szCs w:val="32"/>
          <w:cs/>
        </w:rPr>
        <w:t>ของลูกค้าปลีก</w:t>
      </w:r>
      <w:r w:rsidRPr="00D40A39">
        <w:rPr>
          <w:rFonts w:ascii="Angsana New" w:hAnsi="Angsana New"/>
          <w:sz w:val="32"/>
          <w:szCs w:val="32"/>
          <w:cs/>
        </w:rPr>
        <w:t>จากห้างหุ้นส่วนสามัญนิติบุคคล ยนต์ศิลป์</w:t>
      </w:r>
      <w:r w:rsidRPr="00D40A39">
        <w:rPr>
          <w:rFonts w:ascii="Angsana New" w:hAnsi="Angsana New"/>
          <w:sz w:val="32"/>
          <w:szCs w:val="32"/>
        </w:rPr>
        <w:t xml:space="preserve"> </w:t>
      </w:r>
      <w:r w:rsidRPr="00D40A39">
        <w:rPr>
          <w:rFonts w:ascii="Angsana New" w:hAnsi="Angsana New" w:hint="cs"/>
          <w:sz w:val="32"/>
          <w:szCs w:val="32"/>
          <w:cs/>
        </w:rPr>
        <w:t>จังหวัดลำปาง กลุ่มตัวอย่างที่ใช้</w:t>
      </w:r>
      <w:r w:rsidRPr="00D40A39">
        <w:rPr>
          <w:rFonts w:ascii="Angsana New" w:hAnsi="Angsana New"/>
          <w:sz w:val="32"/>
          <w:szCs w:val="32"/>
          <w:cs/>
        </w:rPr>
        <w:t>ในการศึกษา</w:t>
      </w:r>
      <w:r>
        <w:rPr>
          <w:rFonts w:ascii="Angsana New" w:hAnsi="Angsana New"/>
          <w:sz w:val="32"/>
          <w:szCs w:val="32"/>
          <w:cs/>
        </w:rPr>
        <w:t xml:space="preserve"> คือ ลูกค้าขายปลีก</w:t>
      </w:r>
      <w:r w:rsidRPr="00D40A39">
        <w:rPr>
          <w:rFonts w:ascii="Angsana New" w:hAnsi="Angsana New"/>
          <w:sz w:val="32"/>
          <w:szCs w:val="32"/>
          <w:cs/>
        </w:rPr>
        <w:t>ของห้างหุ้นส่วนสาม</w:t>
      </w:r>
      <w:r w:rsidRPr="00D40A39">
        <w:rPr>
          <w:rFonts w:ascii="Angsana New" w:hAnsi="Angsana New" w:hint="cs"/>
          <w:sz w:val="32"/>
          <w:szCs w:val="32"/>
          <w:cs/>
        </w:rPr>
        <w:t>ั</w:t>
      </w:r>
      <w:r w:rsidRPr="00D40A39">
        <w:rPr>
          <w:rFonts w:ascii="Angsana New" w:hAnsi="Angsana New"/>
          <w:sz w:val="32"/>
          <w:szCs w:val="32"/>
          <w:cs/>
        </w:rPr>
        <w:t>ญนิติบุคคล ยนต์ศิลป์</w:t>
      </w:r>
      <w:r w:rsidRPr="00D40A39">
        <w:rPr>
          <w:rFonts w:ascii="Angsana New" w:hAnsi="Angsana New" w:hint="cs"/>
          <w:sz w:val="32"/>
          <w:szCs w:val="32"/>
          <w:cs/>
        </w:rPr>
        <w:t xml:space="preserve">  </w:t>
      </w:r>
      <w:r w:rsidRPr="00D40A39">
        <w:rPr>
          <w:rFonts w:ascii="Angsana New" w:hAnsi="Angsana New"/>
          <w:sz w:val="32"/>
          <w:szCs w:val="32"/>
          <w:cs/>
        </w:rPr>
        <w:t xml:space="preserve">จำนวนทั้งหมด </w:t>
      </w:r>
      <w:r w:rsidRPr="00D40A39">
        <w:rPr>
          <w:rFonts w:ascii="Angsana New" w:hAnsi="Angsana New"/>
          <w:sz w:val="32"/>
          <w:szCs w:val="32"/>
        </w:rPr>
        <w:t xml:space="preserve"> 265 </w:t>
      </w:r>
      <w:r w:rsidRPr="00D40A39">
        <w:rPr>
          <w:rFonts w:ascii="Angsana New" w:hAnsi="Angsana New"/>
          <w:sz w:val="32"/>
          <w:szCs w:val="32"/>
          <w:cs/>
        </w:rPr>
        <w:t xml:space="preserve">ราย </w:t>
      </w:r>
      <w:r w:rsidRPr="00D40A39">
        <w:rPr>
          <w:rFonts w:ascii="Angsana New" w:hAnsi="Angsana New" w:hint="cs"/>
          <w:sz w:val="32"/>
          <w:szCs w:val="32"/>
          <w:cs/>
        </w:rPr>
        <w:t xml:space="preserve"> เครื่องมือที่ใช้ในเก็บรวบรวมข้อมูล คือ แบบสอบถาม</w:t>
      </w:r>
      <w:r w:rsidRPr="00D40A39">
        <w:rPr>
          <w:rFonts w:ascii="Angsana New" w:hAnsi="Angsana New"/>
          <w:sz w:val="32"/>
          <w:szCs w:val="32"/>
        </w:rPr>
        <w:t xml:space="preserve"> </w:t>
      </w:r>
      <w:r w:rsidRPr="00D40A39">
        <w:rPr>
          <w:rFonts w:ascii="Angsana New" w:hAnsi="Angsana New"/>
          <w:spacing w:val="-4"/>
          <w:sz w:val="32"/>
          <w:szCs w:val="32"/>
          <w:cs/>
          <w:lang w:eastAsia="en-AU"/>
        </w:rPr>
        <w:t>วิเคราะห์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ข้อมูลด้วยโปรแกรมสำเร็จรูปทางสถิติ โดยใช้</w:t>
      </w:r>
      <w:r w:rsidRPr="00D40A39">
        <w:rPr>
          <w:rFonts w:ascii="Angsana New" w:hAnsi="Angsana New"/>
          <w:spacing w:val="-4"/>
          <w:sz w:val="32"/>
          <w:szCs w:val="32"/>
          <w:cs/>
          <w:lang w:eastAsia="en-AU"/>
        </w:rPr>
        <w:t>สถิติเชิงพรรณนา (</w:t>
      </w:r>
      <w:r w:rsidRPr="00D40A39">
        <w:rPr>
          <w:rFonts w:ascii="Angsana New" w:hAnsi="Angsana New"/>
          <w:spacing w:val="-4"/>
          <w:sz w:val="32"/>
          <w:szCs w:val="32"/>
          <w:lang w:eastAsia="en-AU"/>
        </w:rPr>
        <w:t>Descriptive Statistics</w:t>
      </w:r>
      <w:r w:rsidRPr="00D40A39">
        <w:rPr>
          <w:rFonts w:ascii="Angsana New" w:hAnsi="Angsana New"/>
          <w:spacing w:val="-4"/>
          <w:sz w:val="32"/>
          <w:szCs w:val="32"/>
          <w:cs/>
          <w:lang w:eastAsia="en-AU"/>
        </w:rPr>
        <w:t xml:space="preserve">) ได้แก่ การแจกแจงความถี่ ค่าร้อยละ 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และ</w:t>
      </w:r>
      <w:r w:rsidRPr="00D40A39">
        <w:rPr>
          <w:rFonts w:ascii="Angsana New" w:hAnsi="Angsana New"/>
          <w:spacing w:val="-4"/>
          <w:sz w:val="32"/>
          <w:szCs w:val="32"/>
          <w:cs/>
          <w:lang w:eastAsia="en-AU"/>
        </w:rPr>
        <w:t xml:space="preserve">ค่าเฉลี่ย </w:t>
      </w:r>
      <w:r w:rsidRPr="00D40A39">
        <w:rPr>
          <w:rFonts w:ascii="Angsana New" w:hAnsi="Angsana New" w:hint="cs"/>
          <w:sz w:val="32"/>
          <w:szCs w:val="32"/>
          <w:cs/>
        </w:rPr>
        <w:t xml:space="preserve">ผลการศึกษาสรุปได้ดังนี้ </w:t>
      </w:r>
    </w:p>
    <w:p w:rsidR="00101F33" w:rsidRDefault="005E7720" w:rsidP="00101F33">
      <w:pPr>
        <w:autoSpaceDE w:val="0"/>
        <w:autoSpaceDN w:val="0"/>
        <w:adjustRightInd w:val="0"/>
        <w:ind w:firstLine="880"/>
        <w:jc w:val="thaiDistribute"/>
        <w:rPr>
          <w:rFonts w:ascii="Angsana New" w:hAnsi="Angsana New" w:hint="cs"/>
          <w:sz w:val="32"/>
          <w:szCs w:val="32"/>
        </w:rPr>
      </w:pPr>
      <w:r w:rsidRPr="00D40A39">
        <w:rPr>
          <w:rFonts w:ascii="Angsana New" w:hAnsi="Angsana New" w:hint="cs"/>
          <w:spacing w:val="-4"/>
          <w:sz w:val="32"/>
          <w:szCs w:val="32"/>
          <w:cs/>
        </w:rPr>
        <w:t>กลุ่มตัวอย่าง</w:t>
      </w:r>
      <w:r w:rsidRPr="00D40A39">
        <w:rPr>
          <w:rFonts w:ascii="Angsana New" w:hAnsi="Angsana New"/>
          <w:sz w:val="32"/>
          <w:szCs w:val="32"/>
          <w:cs/>
        </w:rPr>
        <w:t>ลูกค้าขายปลีก ของห้างหุ้นส่วนสาม</w:t>
      </w:r>
      <w:r w:rsidRPr="00D40A39">
        <w:rPr>
          <w:rFonts w:ascii="Angsana New" w:hAnsi="Angsana New" w:hint="cs"/>
          <w:sz w:val="32"/>
          <w:szCs w:val="32"/>
          <w:cs/>
        </w:rPr>
        <w:t>ั</w:t>
      </w:r>
      <w:r w:rsidRPr="00D40A39">
        <w:rPr>
          <w:rFonts w:ascii="Angsana New" w:hAnsi="Angsana New"/>
          <w:sz w:val="32"/>
          <w:szCs w:val="32"/>
          <w:cs/>
        </w:rPr>
        <w:t>ญนิติบุคคล ยนต์ศิลป์</w:t>
      </w:r>
      <w:r w:rsidRPr="00D40A39">
        <w:rPr>
          <w:rFonts w:ascii="Angsana New" w:hAnsi="Angsana New" w:hint="cs"/>
          <w:sz w:val="32"/>
          <w:szCs w:val="32"/>
          <w:cs/>
        </w:rPr>
        <w:t xml:space="preserve"> พบว่า ส่วนใหญ่เป็นเพศ</w:t>
      </w:r>
      <w:r w:rsidRPr="00D40A39">
        <w:rPr>
          <w:rFonts w:ascii="Angsana New" w:hAnsi="Angsana New"/>
          <w:spacing w:val="-4"/>
          <w:sz w:val="32"/>
          <w:szCs w:val="32"/>
          <w:cs/>
          <w:lang w:eastAsia="en-AU"/>
        </w:rPr>
        <w:t>ชาย</w:t>
      </w:r>
      <w:r w:rsidRPr="00D40A39">
        <w:rPr>
          <w:rFonts w:ascii="Angsana New" w:hAnsi="Angsana New"/>
          <w:spacing w:val="-4"/>
          <w:sz w:val="32"/>
          <w:szCs w:val="32"/>
          <w:lang w:eastAsia="en-AU"/>
        </w:rPr>
        <w:t xml:space="preserve"> </w:t>
      </w:r>
      <w:r w:rsidRPr="00D40A39">
        <w:rPr>
          <w:rFonts w:ascii="Angsana New" w:hAnsi="Angsana New" w:hint="cs"/>
          <w:sz w:val="32"/>
          <w:szCs w:val="32"/>
          <w:cs/>
        </w:rPr>
        <w:t xml:space="preserve">มีอายุระหว่าง </w:t>
      </w:r>
      <w:r w:rsidRPr="00D40A39">
        <w:rPr>
          <w:rFonts w:ascii="Angsana New" w:hAnsi="Angsana New"/>
          <w:sz w:val="32"/>
          <w:szCs w:val="32"/>
          <w:cs/>
        </w:rPr>
        <w:t xml:space="preserve">41 </w:t>
      </w:r>
      <w:r w:rsidRPr="00D40A39">
        <w:rPr>
          <w:rFonts w:ascii="Angsana New" w:hAnsi="Angsana New"/>
          <w:sz w:val="32"/>
          <w:szCs w:val="32"/>
        </w:rPr>
        <w:t>–</w:t>
      </w:r>
      <w:r w:rsidRPr="00D40A39">
        <w:rPr>
          <w:rFonts w:ascii="Angsana New" w:hAnsi="Angsana New"/>
          <w:sz w:val="32"/>
          <w:szCs w:val="32"/>
          <w:cs/>
        </w:rPr>
        <w:t xml:space="preserve"> 50 ปี</w:t>
      </w:r>
      <w:r w:rsidRPr="00D40A39">
        <w:rPr>
          <w:rFonts w:ascii="Angsana New" w:hAnsi="Angsana New" w:hint="cs"/>
          <w:sz w:val="32"/>
          <w:szCs w:val="32"/>
          <w:cs/>
        </w:rPr>
        <w:t xml:space="preserve"> ศึกษาในระดับ</w:t>
      </w:r>
      <w:r w:rsidRPr="00D40A39">
        <w:rPr>
          <w:rFonts w:ascii="Angsana New" w:hAnsi="Angsana New"/>
          <w:sz w:val="32"/>
          <w:szCs w:val="32"/>
          <w:cs/>
        </w:rPr>
        <w:t>มัธยมศึกษาตอนปลาย/ปวช.</w:t>
      </w:r>
      <w:r w:rsidRPr="00D40A39">
        <w:rPr>
          <w:rFonts w:ascii="Angsana New" w:hAnsi="Angsana New" w:hint="cs"/>
          <w:sz w:val="32"/>
          <w:szCs w:val="32"/>
          <w:cs/>
        </w:rPr>
        <w:t xml:space="preserve"> ประกอบกิจการประเภท</w:t>
      </w:r>
      <w:r w:rsidRPr="00D40A39">
        <w:rPr>
          <w:rFonts w:ascii="Angsana New" w:hAnsi="Angsana New"/>
          <w:sz w:val="32"/>
          <w:szCs w:val="32"/>
          <w:cs/>
        </w:rPr>
        <w:t>อู่ซ่อมรถยนต์</w:t>
      </w:r>
      <w:r w:rsidRPr="00D40A39">
        <w:rPr>
          <w:rFonts w:ascii="Angsana New" w:hAnsi="Angsana New" w:hint="cs"/>
          <w:sz w:val="32"/>
          <w:szCs w:val="32"/>
          <w:cs/>
        </w:rPr>
        <w:t xml:space="preserve"> </w:t>
      </w:r>
      <w:r w:rsidRPr="00D40A39">
        <w:rPr>
          <w:rFonts w:ascii="Angsana New" w:hAnsi="Angsana New"/>
          <w:spacing w:val="-4"/>
          <w:sz w:val="32"/>
          <w:szCs w:val="32"/>
          <w:cs/>
          <w:lang w:eastAsia="en-AU"/>
        </w:rPr>
        <w:t>ลักษณะ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ของ</w:t>
      </w:r>
      <w:r w:rsidRPr="00D40A39">
        <w:rPr>
          <w:rFonts w:ascii="Angsana New" w:hAnsi="Angsana New"/>
          <w:spacing w:val="-4"/>
          <w:sz w:val="32"/>
          <w:szCs w:val="32"/>
          <w:cs/>
          <w:lang w:eastAsia="en-AU"/>
        </w:rPr>
        <w:t>การดำเนินกิจการ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เป็น</w:t>
      </w:r>
      <w:r w:rsidRPr="00D40A39">
        <w:rPr>
          <w:rFonts w:ascii="Angsana New" w:hAnsi="Angsana New"/>
          <w:sz w:val="32"/>
          <w:szCs w:val="32"/>
          <w:cs/>
        </w:rPr>
        <w:t>เจ้าของคนเดียว</w:t>
      </w:r>
      <w:r w:rsidRPr="00D40A39">
        <w:rPr>
          <w:rFonts w:ascii="Angsana New" w:hAnsi="Angsana New" w:hint="cs"/>
          <w:sz w:val="32"/>
          <w:szCs w:val="32"/>
          <w:cs/>
        </w:rPr>
        <w:t xml:space="preserve"> 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มีตำแหน่ง</w:t>
      </w:r>
      <w:r w:rsidRPr="00D40A39">
        <w:rPr>
          <w:rFonts w:ascii="Angsana New" w:hAnsi="Angsana New" w:hint="cs"/>
          <w:sz w:val="32"/>
          <w:szCs w:val="32"/>
          <w:cs/>
        </w:rPr>
        <w:t>เป็น</w:t>
      </w:r>
      <w:r w:rsidRPr="00D40A39">
        <w:rPr>
          <w:rFonts w:ascii="Angsana New" w:hAnsi="Angsana New"/>
          <w:sz w:val="32"/>
          <w:szCs w:val="32"/>
          <w:cs/>
        </w:rPr>
        <w:t>เจ้าของกิจการ</w:t>
      </w:r>
      <w:r w:rsidRPr="00D40A39">
        <w:rPr>
          <w:rFonts w:ascii="Angsana New" w:hAnsi="Angsana New" w:hint="cs"/>
          <w:sz w:val="32"/>
          <w:szCs w:val="32"/>
          <w:cs/>
        </w:rPr>
        <w:t xml:space="preserve"> และดำเนินกิจการเป็นระยะเวลา </w:t>
      </w:r>
      <w:r w:rsidRPr="00D40A39">
        <w:rPr>
          <w:rFonts w:ascii="Angsana New" w:hAnsi="Angsana New"/>
          <w:sz w:val="32"/>
          <w:szCs w:val="32"/>
        </w:rPr>
        <w:t xml:space="preserve">11-20 </w:t>
      </w:r>
      <w:r w:rsidRPr="00D40A39">
        <w:rPr>
          <w:rFonts w:ascii="Angsana New" w:hAnsi="Angsana New"/>
          <w:sz w:val="32"/>
          <w:szCs w:val="32"/>
          <w:cs/>
        </w:rPr>
        <w:t>ปี</w:t>
      </w:r>
      <w:r w:rsidRPr="00D40A39">
        <w:rPr>
          <w:rFonts w:ascii="Angsana New" w:hAnsi="Angsana New"/>
          <w:sz w:val="32"/>
          <w:szCs w:val="32"/>
        </w:rPr>
        <w:t xml:space="preserve"> </w:t>
      </w:r>
    </w:p>
    <w:p w:rsidR="005E7720" w:rsidRPr="00D40A39" w:rsidRDefault="00101F33" w:rsidP="00101F33">
      <w:pPr>
        <w:autoSpaceDE w:val="0"/>
        <w:autoSpaceDN w:val="0"/>
        <w:adjustRightInd w:val="0"/>
        <w:ind w:firstLine="88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พฤติกรรมการ</w:t>
      </w:r>
      <w:r w:rsidRPr="00D40A39">
        <w:rPr>
          <w:rFonts w:ascii="Angsana New" w:hAnsi="Angsana New"/>
          <w:sz w:val="32"/>
          <w:szCs w:val="32"/>
          <w:cs/>
        </w:rPr>
        <w:t>ซื้ออะไหล่รถยนต์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 พบว่า </w:t>
      </w:r>
      <w:r w:rsidR="005E7720" w:rsidRPr="00D40A39">
        <w:rPr>
          <w:rFonts w:ascii="Angsana New" w:hAnsi="Angsana New"/>
          <w:spacing w:val="-4"/>
          <w:sz w:val="32"/>
          <w:szCs w:val="32"/>
          <w:cs/>
        </w:rPr>
        <w:t>กลุ่มตัวอย่าง</w:t>
      </w:r>
      <w:r>
        <w:rPr>
          <w:rFonts w:ascii="Angsana New" w:hAnsi="Angsana New"/>
          <w:sz w:val="32"/>
          <w:szCs w:val="32"/>
          <w:cs/>
        </w:rPr>
        <w:t>ลูกค้าขายปลีก</w:t>
      </w:r>
      <w:r w:rsidR="006037D3">
        <w:rPr>
          <w:rFonts w:ascii="Angsana New" w:hAnsi="Angsana New"/>
          <w:sz w:val="32"/>
          <w:szCs w:val="32"/>
          <w:cs/>
        </w:rPr>
        <w:t>ส่วนใหญ่มียอด</w:t>
      </w:r>
      <w:r w:rsidR="005E7720" w:rsidRPr="00D40A39">
        <w:rPr>
          <w:rFonts w:ascii="Angsana New" w:hAnsi="Angsana New"/>
          <w:sz w:val="32"/>
          <w:szCs w:val="32"/>
          <w:cs/>
        </w:rPr>
        <w:t>ซื้อ</w:t>
      </w:r>
      <w:r w:rsidR="005E7720" w:rsidRPr="00D40A39">
        <w:rPr>
          <w:rFonts w:ascii="Angsana New" w:hAnsi="Angsana New"/>
          <w:sz w:val="32"/>
          <w:szCs w:val="32"/>
          <w:cs/>
          <w:lang w:eastAsia="en-AU"/>
        </w:rPr>
        <w:t>ต่อเดือน</w:t>
      </w:r>
      <w:r w:rsidR="005E7720" w:rsidRPr="00D40A39">
        <w:rPr>
          <w:rFonts w:ascii="Angsana New" w:hAnsi="Angsana New"/>
          <w:sz w:val="32"/>
          <w:szCs w:val="32"/>
          <w:cs/>
        </w:rPr>
        <w:t>อยู่ที่ต่ำกว่า 10</w:t>
      </w:r>
      <w:r w:rsidR="005E7720" w:rsidRPr="00D40A39">
        <w:rPr>
          <w:rFonts w:ascii="Angsana New" w:hAnsi="Angsana New"/>
          <w:sz w:val="32"/>
          <w:szCs w:val="32"/>
        </w:rPr>
        <w:t>,</w:t>
      </w:r>
      <w:r w:rsidR="005E7720" w:rsidRPr="00D40A39">
        <w:rPr>
          <w:rFonts w:ascii="Angsana New" w:hAnsi="Angsana New"/>
          <w:sz w:val="32"/>
          <w:szCs w:val="32"/>
          <w:cs/>
        </w:rPr>
        <w:t>000 บาท รู้จัก</w:t>
      </w:r>
      <w:r w:rsidR="005E7720" w:rsidRPr="00D40A39">
        <w:rPr>
          <w:rFonts w:ascii="Angsana New" w:hAnsi="Angsana New"/>
          <w:spacing w:val="-4"/>
          <w:sz w:val="32"/>
          <w:szCs w:val="32"/>
          <w:cs/>
        </w:rPr>
        <w:t>ห้างหุ้นส่วนสามัญนิติบุคคล ยนต์ศิลป์</w:t>
      </w:r>
      <w:r w:rsidR="005E7720" w:rsidRPr="00D40A39">
        <w:rPr>
          <w:rFonts w:ascii="Angsana New" w:hAnsi="Angsana New"/>
          <w:sz w:val="32"/>
          <w:szCs w:val="32"/>
        </w:rPr>
        <w:t xml:space="preserve"> </w:t>
      </w:r>
      <w:r w:rsidR="005E7720" w:rsidRPr="00D40A39">
        <w:rPr>
          <w:rFonts w:ascii="Angsana New" w:hAnsi="Angsana New"/>
          <w:sz w:val="32"/>
          <w:szCs w:val="32"/>
          <w:cs/>
        </w:rPr>
        <w:t xml:space="preserve">จากคำแนะนำจากอู่หรือสถานที่เข้ารับบริการซ่อมรถยนต์ </w:t>
      </w:r>
      <w:r w:rsidR="005E7720" w:rsidRPr="00D40A39">
        <w:rPr>
          <w:rFonts w:ascii="Angsana New" w:eastAsia="AngsanaNew" w:hAnsi="Angsana New"/>
          <w:sz w:val="32"/>
          <w:szCs w:val="32"/>
          <w:cs/>
        </w:rPr>
        <w:t>อะไหล่</w:t>
      </w:r>
      <w:r w:rsidR="005E7720" w:rsidRPr="00D40A39">
        <w:rPr>
          <w:rFonts w:ascii="Angsana New" w:hAnsi="Angsana New"/>
          <w:sz w:val="32"/>
          <w:szCs w:val="32"/>
          <w:cs/>
        </w:rPr>
        <w:t>รถยนต์</w:t>
      </w:r>
      <w:r w:rsidR="005E7720" w:rsidRPr="00D40A39">
        <w:rPr>
          <w:rFonts w:ascii="Angsana New" w:eastAsia="AngsanaNew" w:hAnsi="Angsana New"/>
          <w:sz w:val="32"/>
          <w:szCs w:val="32"/>
          <w:cs/>
        </w:rPr>
        <w:t>ที่ซื้อเป็นประจำคือ ระบบเครื่องยนต์</w:t>
      </w:r>
      <w:r w:rsidR="005E7720" w:rsidRPr="00D40A39">
        <w:rPr>
          <w:rFonts w:ascii="Angsana New" w:eastAsia="AngsanaNew" w:hAnsi="Angsana New"/>
          <w:sz w:val="32"/>
          <w:szCs w:val="32"/>
        </w:rPr>
        <w:t>-</w:t>
      </w:r>
      <w:r w:rsidR="005E7720" w:rsidRPr="00D40A39">
        <w:rPr>
          <w:rFonts w:ascii="Angsana New" w:eastAsia="AngsanaNew" w:hAnsi="Angsana New"/>
          <w:sz w:val="32"/>
          <w:szCs w:val="32"/>
          <w:cs/>
        </w:rPr>
        <w:t>เกียร์</w:t>
      </w:r>
      <w:r w:rsidR="005E7720" w:rsidRPr="00D40A39">
        <w:rPr>
          <w:rFonts w:ascii="Angsana New" w:eastAsia="AngsanaNew" w:hAnsi="Angsana New"/>
          <w:sz w:val="32"/>
          <w:szCs w:val="32"/>
        </w:rPr>
        <w:t xml:space="preserve"> </w:t>
      </w:r>
      <w:r w:rsidR="005E7720" w:rsidRPr="00D40A39">
        <w:rPr>
          <w:rFonts w:ascii="Angsana New" w:hAnsi="Angsana New"/>
          <w:sz w:val="32"/>
          <w:szCs w:val="32"/>
          <w:cs/>
          <w:lang w:eastAsia="zh-CN"/>
        </w:rPr>
        <w:t>ชนิดของอะไหล่เป็นแบบอะไหล่ทดแทน</w:t>
      </w:r>
      <w:r w:rsidR="005E7720" w:rsidRPr="00D40A39">
        <w:rPr>
          <w:rFonts w:ascii="Angsana New" w:hAnsi="Angsana New"/>
          <w:sz w:val="32"/>
          <w:szCs w:val="32"/>
          <w:cs/>
        </w:rPr>
        <w:t>และอะไหล่เก่า</w:t>
      </w:r>
      <w:r w:rsidR="005E7720" w:rsidRPr="00D40A39">
        <w:rPr>
          <w:rFonts w:ascii="Angsana New" w:hAnsi="Angsana New"/>
          <w:sz w:val="32"/>
          <w:szCs w:val="32"/>
        </w:rPr>
        <w:t xml:space="preserve"> </w:t>
      </w:r>
      <w:r w:rsidR="005E7720" w:rsidRPr="00D40A39">
        <w:rPr>
          <w:rFonts w:ascii="Angsana New" w:hAnsi="Angsana New"/>
          <w:sz w:val="32"/>
          <w:szCs w:val="32"/>
          <w:cs/>
        </w:rPr>
        <w:t>มีความถี่ในการซื้อ</w:t>
      </w:r>
      <w:r>
        <w:rPr>
          <w:rFonts w:ascii="Angsana New" w:hAnsi="Angsana New"/>
          <w:sz w:val="32"/>
          <w:szCs w:val="32"/>
          <w:cs/>
        </w:rPr>
        <w:t xml:space="preserve"> 2 ครั้งต่อเดือน </w:t>
      </w:r>
      <w:r w:rsidR="005E7720" w:rsidRPr="00D40A39">
        <w:rPr>
          <w:rFonts w:ascii="Angsana New" w:hAnsi="Angsana New"/>
          <w:sz w:val="32"/>
          <w:szCs w:val="32"/>
          <w:cs/>
        </w:rPr>
        <w:t>ชำระเงินสด มีวิธีการในการกำหนดคุณภาพโดยการกำหนดตามตัวอย่างอะไหล่ที่ต้องการ</w:t>
      </w:r>
      <w:r w:rsidR="005E7720" w:rsidRPr="00D40A39">
        <w:rPr>
          <w:rFonts w:ascii="Angsana New" w:hAnsi="Angsana New"/>
          <w:sz w:val="32"/>
          <w:szCs w:val="32"/>
        </w:rPr>
        <w:t xml:space="preserve"> </w:t>
      </w:r>
      <w:r w:rsidR="005E7720" w:rsidRPr="00D40A39">
        <w:rPr>
          <w:rFonts w:ascii="Angsana New" w:hAnsi="Angsana New"/>
          <w:sz w:val="32"/>
          <w:szCs w:val="32"/>
          <w:cs/>
        </w:rPr>
        <w:t>ผู้ที่มีอำนาจในการ</w:t>
      </w:r>
      <w:r w:rsidR="005E7720" w:rsidRPr="00D40A39">
        <w:rPr>
          <w:rFonts w:ascii="Angsana New" w:hAnsi="Angsana New"/>
          <w:sz w:val="32"/>
          <w:szCs w:val="32"/>
          <w:cs/>
        </w:rPr>
        <w:lastRenderedPageBreak/>
        <w:t>ตัดสินใจเลือกซื้อ คือ เจ้าของกิจการ</w:t>
      </w:r>
      <w:r w:rsidR="005E7720" w:rsidRPr="00D40A39">
        <w:rPr>
          <w:rFonts w:ascii="Angsana New" w:hAnsi="Angsana New"/>
          <w:sz w:val="32"/>
          <w:szCs w:val="32"/>
          <w:lang w:eastAsia="zh-CN"/>
        </w:rPr>
        <w:t xml:space="preserve"> </w:t>
      </w:r>
      <w:r>
        <w:rPr>
          <w:rFonts w:ascii="Angsana New" w:eastAsia="AngsanaNew" w:hAnsi="Angsana New" w:hint="cs"/>
          <w:sz w:val="32"/>
          <w:szCs w:val="32"/>
          <w:cs/>
        </w:rPr>
        <w:t>มี</w:t>
      </w:r>
      <w:r w:rsidR="005E7720" w:rsidRPr="00D40A39">
        <w:rPr>
          <w:rFonts w:ascii="Angsana New" w:eastAsia="AngsanaNew" w:hAnsi="Angsana New"/>
          <w:sz w:val="32"/>
          <w:szCs w:val="32"/>
          <w:cs/>
        </w:rPr>
        <w:t>นโยบายในการจัดซื้อ</w:t>
      </w:r>
      <w:r w:rsidR="005E7720" w:rsidRPr="00D40A39">
        <w:rPr>
          <w:rFonts w:ascii="Angsana New" w:hAnsi="Angsana New"/>
          <w:sz w:val="32"/>
          <w:szCs w:val="32"/>
          <w:cs/>
        </w:rPr>
        <w:t>อะไหล่รถยนต์</w:t>
      </w:r>
      <w:r>
        <w:rPr>
          <w:rFonts w:ascii="Angsana New" w:eastAsia="AngsanaNew" w:hAnsi="Angsana New" w:hint="cs"/>
          <w:sz w:val="32"/>
          <w:szCs w:val="32"/>
          <w:cs/>
        </w:rPr>
        <w:t>โดย</w:t>
      </w:r>
      <w:r w:rsidR="005E7720" w:rsidRPr="00D40A39">
        <w:rPr>
          <w:rFonts w:ascii="Angsana New" w:eastAsia="AngsanaNew" w:hAnsi="Angsana New"/>
          <w:sz w:val="32"/>
          <w:szCs w:val="32"/>
          <w:cs/>
        </w:rPr>
        <w:t>ซื้อจากแหล่งขายหลายแหล่ง</w:t>
      </w:r>
      <w:r w:rsidR="005E7720" w:rsidRPr="00D40A39">
        <w:rPr>
          <w:rFonts w:ascii="Angsana New" w:hAnsi="Angsana New"/>
          <w:sz w:val="32"/>
          <w:szCs w:val="32"/>
        </w:rPr>
        <w:t xml:space="preserve"> </w:t>
      </w:r>
      <w:r w:rsidR="005E7720" w:rsidRPr="00D40A39">
        <w:rPr>
          <w:rFonts w:ascii="Angsana New" w:hAnsi="Angsana New"/>
          <w:sz w:val="32"/>
          <w:szCs w:val="32"/>
          <w:cs/>
        </w:rPr>
        <w:t xml:space="preserve">เหตุผลสำคัญที่เลือกซื้ออะไหล่จากห้างหุ้นส่วนสามัญยนต์ศิลป์ </w:t>
      </w:r>
      <w:r w:rsidR="005E7720" w:rsidRPr="00D40A39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5E7720" w:rsidRPr="00D40A39">
        <w:rPr>
          <w:rFonts w:ascii="Angsana New" w:hAnsi="Angsana New"/>
          <w:sz w:val="32"/>
          <w:szCs w:val="32"/>
          <w:cs/>
        </w:rPr>
        <w:t xml:space="preserve">คือ สามารถจัดสินค้าได้อย่างถูกต้องแม่นยำตรงตามความต้องการ </w:t>
      </w:r>
      <w:r w:rsidR="005E7720" w:rsidRPr="00D40A39">
        <w:rPr>
          <w:rFonts w:ascii="Angsana New" w:hAnsi="Angsana New"/>
          <w:spacing w:val="-4"/>
          <w:sz w:val="32"/>
          <w:szCs w:val="32"/>
          <w:cs/>
          <w:lang w:eastAsia="en-AU"/>
        </w:rPr>
        <w:t>นอกจากนี้กลุ่มตัวอย่างทั้งหมดยังคงที่</w:t>
      </w:r>
      <w:r w:rsidR="005E7720" w:rsidRPr="00D40A39">
        <w:rPr>
          <w:rFonts w:ascii="Angsana New" w:hAnsi="Angsana New"/>
          <w:sz w:val="32"/>
          <w:szCs w:val="32"/>
          <w:cs/>
        </w:rPr>
        <w:t>จะกลับมาใช้บริการ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="005E7720" w:rsidRPr="00D40A39">
        <w:rPr>
          <w:rFonts w:ascii="Angsana New" w:hAnsi="Angsana New"/>
          <w:sz w:val="32"/>
          <w:szCs w:val="32"/>
          <w:cs/>
        </w:rPr>
        <w:t xml:space="preserve">จะแนะนำให้บุคคลที่รู้จักมาใช้บริการซื้ออะไหล่รถยนต์จากห้างหุ้นส่วนสามัญ ยนต์ศิลป์อีก </w:t>
      </w:r>
    </w:p>
    <w:p w:rsidR="005E7720" w:rsidRPr="00D40A39" w:rsidRDefault="005E7720" w:rsidP="00101F33">
      <w:pPr>
        <w:ind w:firstLine="900"/>
        <w:jc w:val="thaiDistribute"/>
        <w:rPr>
          <w:rFonts w:ascii="Angsana New" w:hAnsi="Angsana New"/>
          <w:sz w:val="32"/>
          <w:szCs w:val="32"/>
        </w:rPr>
      </w:pP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ผลการศึกษา</w:t>
      </w:r>
      <w:r w:rsidRPr="00D40A39">
        <w:rPr>
          <w:rFonts w:ascii="Angsana New" w:hAnsi="Angsana New"/>
          <w:sz w:val="32"/>
          <w:szCs w:val="32"/>
          <w:cs/>
        </w:rPr>
        <w:t>ปัจจัย</w:t>
      </w:r>
      <w:r w:rsidRPr="00D40A39">
        <w:rPr>
          <w:rFonts w:ascii="Angsana New" w:hAnsi="Angsana New" w:hint="cs"/>
          <w:sz w:val="32"/>
          <w:szCs w:val="32"/>
          <w:cs/>
        </w:rPr>
        <w:t>ที่</w:t>
      </w:r>
      <w:r w:rsidRPr="00D40A39">
        <w:rPr>
          <w:rFonts w:ascii="Angsana New" w:hAnsi="Angsana New"/>
          <w:sz w:val="32"/>
          <w:szCs w:val="32"/>
          <w:cs/>
        </w:rPr>
        <w:t>มีผลต่อการตัดสินใจซื้ออะไหล่รถยนต์</w:t>
      </w:r>
      <w:r w:rsidRPr="00D40A39">
        <w:rPr>
          <w:rFonts w:ascii="Angsana New" w:hAnsi="Angsana New" w:hint="cs"/>
          <w:spacing w:val="-4"/>
          <w:sz w:val="32"/>
          <w:szCs w:val="32"/>
          <w:cs/>
        </w:rPr>
        <w:t>ของกลุ่มตัวอย่าง</w:t>
      </w:r>
      <w:r w:rsidRPr="00D40A39">
        <w:rPr>
          <w:rFonts w:ascii="Angsana New" w:hAnsi="Angsana New"/>
          <w:sz w:val="32"/>
          <w:szCs w:val="32"/>
          <w:cs/>
        </w:rPr>
        <w:t>ลูกค้าขายปลีกจากห้างหุ้นส่วนสามัญนิติบุคคล ยนต์ศิลป์</w:t>
      </w:r>
      <w:r w:rsidRPr="00D40A39">
        <w:rPr>
          <w:rFonts w:ascii="Angsana New" w:hAnsi="Angsana New"/>
          <w:sz w:val="32"/>
          <w:szCs w:val="32"/>
        </w:rPr>
        <w:t xml:space="preserve"> </w:t>
      </w:r>
      <w:r w:rsidRPr="00D40A39">
        <w:rPr>
          <w:rFonts w:ascii="Angsana New" w:hAnsi="Angsana New" w:hint="cs"/>
          <w:sz w:val="32"/>
          <w:szCs w:val="32"/>
          <w:cs/>
        </w:rPr>
        <w:t>จังหวัดลำปาง</w:t>
      </w:r>
      <w:r w:rsidRPr="00D40A39">
        <w:rPr>
          <w:rFonts w:ascii="Angsana New" w:hAnsi="Angsana New"/>
          <w:spacing w:val="-4"/>
          <w:sz w:val="32"/>
          <w:szCs w:val="32"/>
          <w:lang w:eastAsia="en-AU"/>
        </w:rPr>
        <w:t xml:space="preserve"> 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พบว่า ภาพรวมอยู่ในระดับมาก</w:t>
      </w:r>
      <w:r>
        <w:rPr>
          <w:rFonts w:ascii="Angsana New" w:hAnsi="Angsana New"/>
          <w:sz w:val="32"/>
          <w:szCs w:val="32"/>
        </w:rPr>
        <w:t xml:space="preserve"> 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เมื่อพิจารณารายด้านพบ</w:t>
      </w:r>
      <w:r w:rsidR="00101F33">
        <w:rPr>
          <w:rFonts w:ascii="Angsana New" w:hAnsi="Angsana New" w:hint="cs"/>
          <w:sz w:val="32"/>
          <w:szCs w:val="32"/>
          <w:cs/>
        </w:rPr>
        <w:t xml:space="preserve"> </w:t>
      </w:r>
      <w:r w:rsidRPr="00D40A39">
        <w:rPr>
          <w:rFonts w:ascii="Angsana New" w:hAnsi="Angsana New"/>
          <w:sz w:val="32"/>
          <w:szCs w:val="32"/>
          <w:cs/>
        </w:rPr>
        <w:t>ปัจจัย</w:t>
      </w:r>
      <w:r w:rsidRPr="00D40A39">
        <w:rPr>
          <w:rFonts w:ascii="Angsana New" w:hAnsi="Angsana New" w:hint="cs"/>
          <w:sz w:val="32"/>
          <w:szCs w:val="32"/>
          <w:cs/>
        </w:rPr>
        <w:t>ด้านผลิตภัณฑ์</w:t>
      </w:r>
      <w:r w:rsidRPr="00D40A39">
        <w:rPr>
          <w:rFonts w:ascii="Angsana New" w:hAnsi="Angsana New"/>
          <w:sz w:val="32"/>
          <w:szCs w:val="32"/>
          <w:cs/>
        </w:rPr>
        <w:t>มีผลต่อการตัดสินใจ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อยู่ในระดับมากที่สุด โดยลำดับแรก</w:t>
      </w:r>
      <w:r w:rsidR="00101F33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ลูกค้า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ให้ความสำคัญ</w:t>
      </w:r>
      <w:r w:rsidR="00101F33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ต่อ</w:t>
      </w:r>
      <w:r w:rsidR="00101F33">
        <w:rPr>
          <w:rFonts w:ascii="Angsana New" w:hAnsi="Angsana New" w:hint="cs"/>
          <w:sz w:val="32"/>
          <w:szCs w:val="32"/>
          <w:cs/>
        </w:rPr>
        <w:t>อะไหล่ที่จำหน่าย</w:t>
      </w:r>
      <w:r w:rsidRPr="00D40A39">
        <w:rPr>
          <w:rFonts w:ascii="Angsana New" w:hAnsi="Angsana New" w:hint="cs"/>
          <w:sz w:val="32"/>
          <w:szCs w:val="32"/>
          <w:cs/>
        </w:rPr>
        <w:t>มีความทนทาน คุณภาพดี</w:t>
      </w:r>
      <w:r w:rsidR="00101F33">
        <w:rPr>
          <w:rFonts w:ascii="Angsana New" w:hAnsi="Angsana New" w:hint="cs"/>
          <w:sz w:val="32"/>
          <w:szCs w:val="32"/>
          <w:cs/>
        </w:rPr>
        <w:t xml:space="preserve"> </w:t>
      </w:r>
      <w:r w:rsidRPr="00D40A39">
        <w:rPr>
          <w:rFonts w:ascii="Angsana New" w:hAnsi="Angsana New"/>
          <w:sz w:val="32"/>
          <w:szCs w:val="32"/>
          <w:cs/>
        </w:rPr>
        <w:t>ปัจจัย</w:t>
      </w:r>
      <w:r w:rsidR="00101F33">
        <w:rPr>
          <w:rFonts w:ascii="Angsana New" w:hAnsi="Angsana New" w:hint="cs"/>
          <w:sz w:val="32"/>
          <w:szCs w:val="32"/>
          <w:cs/>
        </w:rPr>
        <w:t>ด้านราคา</w:t>
      </w:r>
      <w:r w:rsidRPr="00D40A39">
        <w:rPr>
          <w:rFonts w:ascii="Angsana New" w:hAnsi="Angsana New"/>
          <w:sz w:val="32"/>
          <w:szCs w:val="32"/>
          <w:cs/>
        </w:rPr>
        <w:t>มีผลต่อการตัดสินใจ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 xml:space="preserve">อยู่ในระดับมากที่สุด </w:t>
      </w:r>
      <w:r w:rsidR="00101F33">
        <w:rPr>
          <w:rFonts w:ascii="Angsana New" w:hAnsi="Angsana New" w:hint="cs"/>
          <w:spacing w:val="-4"/>
          <w:sz w:val="32"/>
          <w:szCs w:val="32"/>
          <w:cs/>
          <w:lang w:eastAsia="en-AU"/>
        </w:rPr>
        <w:t>โดย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ลำดับแรก</w:t>
      </w:r>
      <w:r w:rsidR="00101F33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ลูกค้า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ให้ความสำคัญ</w:t>
      </w:r>
      <w:r w:rsidR="00101F33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ต่อ</w:t>
      </w:r>
      <w:r w:rsidRPr="00D40A39">
        <w:rPr>
          <w:rFonts w:ascii="Angsana New" w:hAnsi="Angsana New"/>
          <w:sz w:val="32"/>
          <w:szCs w:val="32"/>
          <w:cs/>
        </w:rPr>
        <w:t>ราคาขายอะไหล่รถยนต์ถูกกว่าที่อื่น (กรณีสินค้าเหมือนกัน)</w:t>
      </w:r>
      <w:r w:rsidR="00101F33">
        <w:rPr>
          <w:rFonts w:ascii="Angsana New" w:hAnsi="Angsana New" w:hint="cs"/>
          <w:sz w:val="32"/>
          <w:szCs w:val="32"/>
          <w:cs/>
        </w:rPr>
        <w:t xml:space="preserve"> </w:t>
      </w:r>
      <w:r w:rsidRPr="00D40A39">
        <w:rPr>
          <w:rFonts w:ascii="Angsana New" w:hAnsi="Angsana New"/>
          <w:sz w:val="32"/>
          <w:szCs w:val="32"/>
          <w:cs/>
        </w:rPr>
        <w:t>ปัจจัย</w:t>
      </w:r>
      <w:r w:rsidRPr="00D40A39">
        <w:rPr>
          <w:rFonts w:ascii="Angsana New" w:hAnsi="Angsana New" w:hint="cs"/>
          <w:sz w:val="32"/>
          <w:szCs w:val="32"/>
          <w:cs/>
        </w:rPr>
        <w:t>ด้านช่องทางการจัดจำหน่าย</w:t>
      </w:r>
      <w:r w:rsidRPr="00D40A39">
        <w:rPr>
          <w:rFonts w:ascii="Angsana New" w:hAnsi="Angsana New"/>
          <w:sz w:val="32"/>
          <w:szCs w:val="32"/>
          <w:cs/>
        </w:rPr>
        <w:t>มีผลต่อการตัดสินใจ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อยู่ในระดับมาก โดยลำดับแรก</w:t>
      </w:r>
      <w:r w:rsidR="00101F33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ลูกค้า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ให้ความสำคัญ</w:t>
      </w:r>
      <w:r w:rsidR="00101F33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ต่อ</w:t>
      </w:r>
      <w:r w:rsidRPr="00D40A39">
        <w:rPr>
          <w:rFonts w:ascii="Angsana New" w:hAnsi="Angsana New"/>
          <w:sz w:val="32"/>
          <w:szCs w:val="32"/>
          <w:cs/>
          <w:lang w:eastAsia="zh-CN"/>
        </w:rPr>
        <w:t>มีอะไหล่</w:t>
      </w:r>
      <w:r w:rsidRPr="00D40A39">
        <w:rPr>
          <w:rFonts w:ascii="Angsana New" w:hAnsi="Angsana New"/>
          <w:spacing w:val="-4"/>
          <w:sz w:val="32"/>
          <w:szCs w:val="32"/>
          <w:cs/>
          <w:lang w:eastAsia="en-AU"/>
        </w:rPr>
        <w:t>รถยนต์</w:t>
      </w:r>
      <w:r w:rsidRPr="00D40A39">
        <w:rPr>
          <w:rFonts w:ascii="Angsana New" w:hAnsi="Angsana New"/>
          <w:sz w:val="32"/>
          <w:szCs w:val="32"/>
          <w:cs/>
          <w:lang w:eastAsia="zh-CN"/>
        </w:rPr>
        <w:t>พร้อมจำหน่ายเสมอในคลังอะไหล่</w:t>
      </w:r>
      <w:r w:rsidR="00101F33">
        <w:rPr>
          <w:rFonts w:ascii="Angsana New" w:hAnsi="Angsana New" w:hint="cs"/>
          <w:sz w:val="32"/>
          <w:szCs w:val="32"/>
          <w:cs/>
        </w:rPr>
        <w:t xml:space="preserve"> </w:t>
      </w:r>
      <w:r w:rsidRPr="00D40A39">
        <w:rPr>
          <w:rFonts w:ascii="Angsana New" w:hAnsi="Angsana New"/>
          <w:sz w:val="32"/>
          <w:szCs w:val="32"/>
          <w:cs/>
        </w:rPr>
        <w:t>ปัจจัย</w:t>
      </w:r>
      <w:r w:rsidRPr="00D40A39">
        <w:rPr>
          <w:rFonts w:ascii="Angsana New" w:hAnsi="Angsana New" w:hint="cs"/>
          <w:sz w:val="32"/>
          <w:szCs w:val="32"/>
          <w:cs/>
        </w:rPr>
        <w:t>ด้านการส่งเสริมการตลาด</w:t>
      </w:r>
      <w:r w:rsidRPr="00D40A39">
        <w:rPr>
          <w:rFonts w:ascii="Angsana New" w:hAnsi="Angsana New"/>
          <w:sz w:val="32"/>
          <w:szCs w:val="32"/>
          <w:cs/>
        </w:rPr>
        <w:t>มีผลต่อการตัดสินใจ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 xml:space="preserve">อยู่ในระดับมาก </w:t>
      </w:r>
      <w:r w:rsidR="00101F33">
        <w:rPr>
          <w:rFonts w:ascii="Angsana New" w:hAnsi="Angsana New" w:hint="cs"/>
          <w:spacing w:val="-4"/>
          <w:sz w:val="32"/>
          <w:szCs w:val="32"/>
          <w:cs/>
          <w:lang w:eastAsia="en-AU"/>
        </w:rPr>
        <w:t>โดย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ลำดับแรก</w:t>
      </w:r>
      <w:r w:rsidR="00101F33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ลูกค้า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ให้ความสำคัญ</w:t>
      </w:r>
      <w:r w:rsidR="00101F33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ต่อ</w:t>
      </w:r>
      <w:r w:rsidRPr="00D40A39">
        <w:rPr>
          <w:rFonts w:ascii="Angsana New" w:hAnsi="Angsana New"/>
          <w:sz w:val="32"/>
          <w:szCs w:val="32"/>
          <w:cs/>
        </w:rPr>
        <w:t>การให้ของสมนาคุณ</w:t>
      </w:r>
      <w:r w:rsidRPr="00D40A39">
        <w:rPr>
          <w:rFonts w:ascii="Angsana New" w:hAnsi="Angsana New"/>
          <w:sz w:val="32"/>
          <w:szCs w:val="32"/>
          <w:cs/>
          <w:lang w:eastAsia="en-AU"/>
        </w:rPr>
        <w:t>/ของแถมในโอกาสพิเศษต่างๆ</w:t>
      </w:r>
      <w:r w:rsidR="00101F33">
        <w:rPr>
          <w:rFonts w:ascii="Angsana New" w:hAnsi="Angsana New" w:hint="cs"/>
          <w:sz w:val="32"/>
          <w:szCs w:val="32"/>
          <w:cs/>
        </w:rPr>
        <w:t xml:space="preserve"> 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ปัจจัย</w:t>
      </w:r>
      <w:r w:rsidRPr="00D40A39">
        <w:rPr>
          <w:rFonts w:ascii="Angsana New" w:hAnsi="Angsana New" w:hint="cs"/>
          <w:sz w:val="32"/>
          <w:szCs w:val="32"/>
          <w:cs/>
        </w:rPr>
        <w:t>ด้านบุคคล</w:t>
      </w:r>
      <w:r w:rsidRPr="00D40A39">
        <w:rPr>
          <w:rFonts w:ascii="Angsana New" w:hAnsi="Angsana New"/>
          <w:sz w:val="32"/>
          <w:szCs w:val="32"/>
          <w:cs/>
        </w:rPr>
        <w:t>มีผลต่อการตัดสินใจ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 xml:space="preserve">อยู่ในระดับมากที่สุด </w:t>
      </w:r>
      <w:r w:rsidR="00101F33">
        <w:rPr>
          <w:rFonts w:ascii="Angsana New" w:hAnsi="Angsana New" w:hint="cs"/>
          <w:spacing w:val="-4"/>
          <w:sz w:val="32"/>
          <w:szCs w:val="32"/>
          <w:cs/>
          <w:lang w:eastAsia="en-AU"/>
        </w:rPr>
        <w:t>โดย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ลำดับแรก</w:t>
      </w:r>
      <w:r w:rsidR="00101F33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ลูกค้า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ให้ความสำคัญ</w:t>
      </w:r>
      <w:r w:rsidR="00101F33">
        <w:rPr>
          <w:rFonts w:ascii="Angsana New" w:hAnsi="Angsana New" w:hint="cs"/>
          <w:sz w:val="32"/>
          <w:szCs w:val="32"/>
          <w:cs/>
        </w:rPr>
        <w:t>ต่อ</w:t>
      </w:r>
      <w:r w:rsidRPr="00D40A39">
        <w:rPr>
          <w:rFonts w:ascii="Angsana New" w:hAnsi="Angsana New"/>
          <w:sz w:val="32"/>
          <w:szCs w:val="32"/>
          <w:cs/>
        </w:rPr>
        <w:t>พนักงานสามารถจัดสินค้าให้แก่ลูกค้าได้อย่างถูกต้องตามที่ลูกค้าต้องการ</w:t>
      </w:r>
      <w:r w:rsidR="00101F33">
        <w:rPr>
          <w:rFonts w:ascii="Angsana New" w:hAnsi="Angsana New" w:hint="cs"/>
          <w:sz w:val="32"/>
          <w:szCs w:val="32"/>
          <w:cs/>
        </w:rPr>
        <w:t xml:space="preserve"> </w:t>
      </w:r>
      <w:r w:rsidRPr="00D40A39">
        <w:rPr>
          <w:rFonts w:ascii="Angsana New" w:hAnsi="Angsana New"/>
          <w:sz w:val="32"/>
          <w:szCs w:val="32"/>
          <w:cs/>
        </w:rPr>
        <w:t>ปัจจัย</w:t>
      </w:r>
      <w:r w:rsidRPr="00D40A39">
        <w:rPr>
          <w:rFonts w:ascii="Angsana New" w:hAnsi="Angsana New" w:hint="cs"/>
          <w:sz w:val="32"/>
          <w:szCs w:val="32"/>
          <w:cs/>
        </w:rPr>
        <w:t>ด้านกระบวนการให้บริการ</w:t>
      </w:r>
      <w:r w:rsidRPr="00D40A39">
        <w:rPr>
          <w:rFonts w:ascii="Angsana New" w:hAnsi="Angsana New"/>
          <w:sz w:val="32"/>
          <w:szCs w:val="32"/>
          <w:cs/>
        </w:rPr>
        <w:t>มีผลต่อการตัดสินใจ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อยู่ในระดับมาก</w:t>
      </w:r>
      <w:r w:rsidR="00101F33">
        <w:rPr>
          <w:rFonts w:ascii="Angsana New" w:hAnsi="Angsana New" w:hint="cs"/>
          <w:spacing w:val="-4"/>
          <w:sz w:val="32"/>
          <w:szCs w:val="32"/>
          <w:cs/>
          <w:lang w:eastAsia="en-AU"/>
        </w:rPr>
        <w:t>โดย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ลำดับแรก</w:t>
      </w:r>
      <w:r w:rsidR="00101F33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ลูกค้า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ให้ความสำคัญ</w:t>
      </w:r>
      <w:r w:rsidR="00101F33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ต่อ</w:t>
      </w:r>
      <w:r w:rsidRPr="00D40A39">
        <w:rPr>
          <w:rFonts w:ascii="Angsana New" w:hAnsi="Angsana New"/>
          <w:sz w:val="32"/>
          <w:szCs w:val="32"/>
          <w:cs/>
        </w:rPr>
        <w:t>บริการให้คำปรึกษา และคำแนะนำเกี่ยวกับอะไหล่แก่ลูกค้า</w:t>
      </w:r>
      <w:r w:rsidR="00101F33">
        <w:rPr>
          <w:rFonts w:ascii="Angsana New" w:hAnsi="Angsana New" w:hint="cs"/>
          <w:sz w:val="32"/>
          <w:szCs w:val="32"/>
          <w:cs/>
        </w:rPr>
        <w:t>และ</w:t>
      </w:r>
      <w:r w:rsidRPr="00D40A39">
        <w:rPr>
          <w:rFonts w:ascii="Angsana New" w:hAnsi="Angsana New"/>
          <w:sz w:val="32"/>
          <w:szCs w:val="32"/>
          <w:cs/>
        </w:rPr>
        <w:t>ปัจจัย</w:t>
      </w:r>
      <w:r w:rsidRPr="00D40A39">
        <w:rPr>
          <w:rFonts w:ascii="Angsana New" w:hAnsi="Angsana New" w:hint="cs"/>
          <w:sz w:val="32"/>
          <w:szCs w:val="32"/>
          <w:cs/>
        </w:rPr>
        <w:t>ด้านการสร้างและนำเสนอลักษณะทางกายภาพ</w:t>
      </w:r>
      <w:r w:rsidRPr="00D40A39">
        <w:rPr>
          <w:rFonts w:ascii="Angsana New" w:hAnsi="Angsana New"/>
          <w:sz w:val="32"/>
          <w:szCs w:val="32"/>
          <w:cs/>
        </w:rPr>
        <w:t>มีผลต่อการตัดสินใจ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อยู่ในระดับมาก โดยลำดับแรก</w:t>
      </w:r>
      <w:r w:rsidR="00101F33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ลูกค้า</w:t>
      </w:r>
      <w:r w:rsidRPr="00D40A39">
        <w:rPr>
          <w:rFonts w:ascii="Angsana New" w:hAnsi="Angsana New" w:hint="cs"/>
          <w:spacing w:val="-4"/>
          <w:sz w:val="32"/>
          <w:szCs w:val="32"/>
          <w:cs/>
          <w:lang w:eastAsia="en-AU"/>
        </w:rPr>
        <w:t>ให้ความสำคัญ</w:t>
      </w:r>
      <w:r w:rsidR="00101F33">
        <w:rPr>
          <w:rFonts w:ascii="Angsana New" w:hAnsi="Angsana New" w:hint="cs"/>
          <w:spacing w:val="-4"/>
          <w:sz w:val="32"/>
          <w:szCs w:val="32"/>
          <w:cs/>
          <w:lang w:eastAsia="en-AU"/>
        </w:rPr>
        <w:t>ต่อ</w:t>
      </w:r>
      <w:r w:rsidRPr="00D40A39">
        <w:rPr>
          <w:rFonts w:ascii="Angsana New" w:hAnsi="Angsana New"/>
          <w:sz w:val="32"/>
          <w:szCs w:val="32"/>
          <w:cs/>
        </w:rPr>
        <w:t>ป้ายหน้าร้านมองเห็นได้ชัดเจน สะดุดตา สามารถดึงดูดความสนใจได้ดี</w:t>
      </w:r>
    </w:p>
    <w:p w:rsidR="00EF6F4C" w:rsidRDefault="00EF6F4C" w:rsidP="003F4391">
      <w:pPr>
        <w:tabs>
          <w:tab w:val="left" w:pos="2700"/>
          <w:tab w:val="left" w:pos="2880"/>
          <w:tab w:val="left" w:pos="6660"/>
          <w:tab w:val="left" w:pos="6840"/>
        </w:tabs>
        <w:ind w:firstLine="720"/>
        <w:rPr>
          <w:rFonts w:ascii="Angsana New" w:hAnsi="Angsana New"/>
          <w:sz w:val="32"/>
          <w:szCs w:val="32"/>
        </w:rPr>
      </w:pPr>
    </w:p>
    <w:p w:rsidR="002B4A78" w:rsidRDefault="002B4A78" w:rsidP="002B4A7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01F33" w:rsidRDefault="00101F33" w:rsidP="002B4A7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01F33" w:rsidRDefault="00101F33" w:rsidP="002B4A7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01F33" w:rsidRDefault="00101F33" w:rsidP="002B4A7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01F33" w:rsidRDefault="00101F33" w:rsidP="002B4A7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01F33" w:rsidRDefault="00101F33" w:rsidP="002B4A7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01F33" w:rsidRDefault="00101F33" w:rsidP="002B4A7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01F33" w:rsidRDefault="00101F33" w:rsidP="002B4A7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B10EDC" w:rsidRDefault="00B10EDC" w:rsidP="002B4A78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B01DA9" w:rsidRDefault="00B01DA9" w:rsidP="002B4A7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2B4A78" w:rsidRPr="002B4A78" w:rsidRDefault="002B4A78" w:rsidP="002B4A78">
      <w:pPr>
        <w:jc w:val="thaiDistribute"/>
        <w:rPr>
          <w:rFonts w:ascii="Angsana New" w:hAnsi="Angsana New"/>
          <w:sz w:val="32"/>
          <w:szCs w:val="32"/>
        </w:rPr>
      </w:pPr>
      <w:r w:rsidRPr="002B4A78">
        <w:rPr>
          <w:rFonts w:ascii="Angsana New" w:hAnsi="Angsana New"/>
          <w:b/>
          <w:bCs/>
          <w:sz w:val="32"/>
          <w:szCs w:val="32"/>
        </w:rPr>
        <w:lastRenderedPageBreak/>
        <w:t>Independent Study Title</w:t>
      </w:r>
      <w:r w:rsidRPr="002B4A78">
        <w:rPr>
          <w:rFonts w:ascii="Angsana New" w:hAnsi="Angsana New"/>
          <w:b/>
          <w:bCs/>
          <w:sz w:val="32"/>
          <w:szCs w:val="32"/>
        </w:rPr>
        <w:tab/>
      </w:r>
      <w:r w:rsidR="00314B3C">
        <w:rPr>
          <w:rFonts w:ascii="Angsana New" w:hAnsi="Angsana New"/>
          <w:sz w:val="32"/>
          <w:szCs w:val="32"/>
        </w:rPr>
        <w:t>Marketing Mix</w:t>
      </w:r>
      <w:r w:rsidRPr="002B4A78">
        <w:rPr>
          <w:rFonts w:ascii="Angsana New" w:hAnsi="Angsana New"/>
          <w:sz w:val="32"/>
          <w:szCs w:val="32"/>
        </w:rPr>
        <w:t xml:space="preserve"> Affecting </w:t>
      </w:r>
      <w:r w:rsidR="00314B3C">
        <w:rPr>
          <w:rFonts w:ascii="Angsana New" w:hAnsi="Angsana New"/>
          <w:sz w:val="32"/>
          <w:szCs w:val="32"/>
        </w:rPr>
        <w:t xml:space="preserve">Retail </w:t>
      </w:r>
      <w:r w:rsidRPr="002B4A78">
        <w:rPr>
          <w:rFonts w:ascii="Angsana New" w:hAnsi="Angsana New"/>
          <w:sz w:val="32"/>
          <w:szCs w:val="32"/>
        </w:rPr>
        <w:t xml:space="preserve">Customer Towards </w:t>
      </w:r>
      <w:r w:rsidR="001B0449" w:rsidRPr="001B0449">
        <w:rPr>
          <w:rFonts w:ascii="Angsana New" w:hAnsi="Angsana New"/>
          <w:sz w:val="32"/>
          <w:szCs w:val="32"/>
        </w:rPr>
        <w:t>Purchasing</w:t>
      </w:r>
    </w:p>
    <w:p w:rsidR="002B4A78" w:rsidRPr="002B4A78" w:rsidRDefault="002B4A78" w:rsidP="002B4A78">
      <w:pPr>
        <w:ind w:left="2160" w:firstLine="720"/>
        <w:jc w:val="thaiDistribute"/>
        <w:rPr>
          <w:rFonts w:ascii="Angsana New" w:hAnsi="Angsana New"/>
          <w:sz w:val="32"/>
          <w:szCs w:val="32"/>
        </w:rPr>
      </w:pPr>
      <w:r w:rsidRPr="002B4A78">
        <w:rPr>
          <w:rFonts w:ascii="Angsana New" w:hAnsi="Angsana New"/>
          <w:sz w:val="32"/>
          <w:szCs w:val="32"/>
        </w:rPr>
        <w:t xml:space="preserve">Automotive Spare Parts from Yontsilp Corporate </w:t>
      </w:r>
      <w:r w:rsidR="001B0449" w:rsidRPr="001B0449">
        <w:rPr>
          <w:rFonts w:ascii="Angsana New" w:hAnsi="Angsana New"/>
          <w:sz w:val="32"/>
          <w:szCs w:val="32"/>
        </w:rPr>
        <w:t>Partnership,</w:t>
      </w:r>
    </w:p>
    <w:p w:rsidR="002B4A78" w:rsidRPr="002B4A78" w:rsidRDefault="002B4A78" w:rsidP="002B4A78">
      <w:pPr>
        <w:ind w:left="2160"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2B4A78">
        <w:rPr>
          <w:rFonts w:ascii="Angsana New" w:hAnsi="Angsana New"/>
          <w:sz w:val="32"/>
          <w:szCs w:val="32"/>
        </w:rPr>
        <w:t>Lampang</w:t>
      </w:r>
      <w:r w:rsidR="00314B3C">
        <w:rPr>
          <w:rFonts w:ascii="Angsana New" w:hAnsi="Angsana New"/>
          <w:sz w:val="32"/>
          <w:szCs w:val="32"/>
        </w:rPr>
        <w:t xml:space="preserve"> Povince</w:t>
      </w:r>
    </w:p>
    <w:p w:rsidR="002B4A78" w:rsidRPr="002B4A78" w:rsidRDefault="002B4A78" w:rsidP="002B4A78">
      <w:pPr>
        <w:tabs>
          <w:tab w:val="left" w:pos="2880"/>
          <w:tab w:val="left" w:pos="3780"/>
        </w:tabs>
        <w:ind w:left="2520" w:right="-334" w:hanging="25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2B4A78" w:rsidRPr="002B4A78" w:rsidRDefault="002B4A78" w:rsidP="002B4A78">
      <w:pPr>
        <w:tabs>
          <w:tab w:val="left" w:pos="2880"/>
          <w:tab w:val="left" w:pos="3780"/>
        </w:tabs>
        <w:ind w:left="2520" w:right="-334" w:hanging="2520"/>
        <w:jc w:val="thaiDistribute"/>
        <w:rPr>
          <w:rFonts w:ascii="Angsana New" w:hAnsi="Angsana New"/>
          <w:sz w:val="32"/>
          <w:szCs w:val="32"/>
        </w:rPr>
      </w:pPr>
      <w:r w:rsidRPr="002B4A78">
        <w:rPr>
          <w:rFonts w:ascii="Angsana New" w:hAnsi="Angsana New"/>
          <w:b/>
          <w:bCs/>
          <w:sz w:val="32"/>
          <w:szCs w:val="32"/>
        </w:rPr>
        <w:t>Author</w:t>
      </w:r>
      <w:r w:rsidRPr="002B4A78">
        <w:rPr>
          <w:rFonts w:ascii="Angsana New" w:hAnsi="Angsana New"/>
          <w:sz w:val="32"/>
          <w:szCs w:val="32"/>
          <w:cs/>
        </w:rPr>
        <w:tab/>
      </w:r>
      <w:r w:rsidRPr="002B4A78">
        <w:rPr>
          <w:rFonts w:ascii="Angsana New" w:hAnsi="Angsana New"/>
          <w:sz w:val="32"/>
          <w:szCs w:val="32"/>
        </w:rPr>
        <w:tab/>
        <w:t>Mr.</w:t>
      </w:r>
      <w:r w:rsidR="00DE33CC">
        <w:rPr>
          <w:rFonts w:ascii="Angsana New" w:hAnsi="Angsana New"/>
          <w:sz w:val="32"/>
          <w:szCs w:val="32"/>
        </w:rPr>
        <w:t xml:space="preserve"> Suntorn Wuthisirisart</w:t>
      </w:r>
    </w:p>
    <w:p w:rsidR="002B4A78" w:rsidRPr="002B4A78" w:rsidRDefault="002B4A78" w:rsidP="002B4A78">
      <w:pPr>
        <w:pStyle w:val="Heading6"/>
        <w:tabs>
          <w:tab w:val="left" w:pos="2700"/>
          <w:tab w:val="left" w:pos="2880"/>
          <w:tab w:val="left" w:pos="3780"/>
        </w:tabs>
        <w:spacing w:before="0" w:after="0"/>
        <w:ind w:right="-334"/>
        <w:rPr>
          <w:rFonts w:ascii="Angsana New" w:hAnsi="Angsana New"/>
          <w:sz w:val="32"/>
          <w:szCs w:val="32"/>
        </w:rPr>
      </w:pPr>
    </w:p>
    <w:p w:rsidR="002B4A78" w:rsidRPr="002B4A78" w:rsidRDefault="002B4A78" w:rsidP="002B4A78">
      <w:pPr>
        <w:pStyle w:val="Heading6"/>
        <w:tabs>
          <w:tab w:val="left" w:pos="2700"/>
          <w:tab w:val="left" w:pos="2880"/>
          <w:tab w:val="left" w:pos="3780"/>
        </w:tabs>
        <w:spacing w:before="0" w:after="0"/>
        <w:ind w:right="-334"/>
        <w:rPr>
          <w:rFonts w:ascii="Angsana New" w:hAnsi="Angsana New"/>
          <w:b w:val="0"/>
          <w:bCs w:val="0"/>
          <w:sz w:val="32"/>
          <w:szCs w:val="32"/>
        </w:rPr>
      </w:pPr>
      <w:r w:rsidRPr="002B4A78">
        <w:rPr>
          <w:rFonts w:ascii="Angsana New" w:hAnsi="Angsana New"/>
          <w:sz w:val="32"/>
          <w:szCs w:val="32"/>
        </w:rPr>
        <w:t>Degree</w:t>
      </w:r>
      <w:r w:rsidRPr="002B4A78">
        <w:rPr>
          <w:rFonts w:ascii="Angsana New" w:hAnsi="Angsana New"/>
          <w:sz w:val="32"/>
          <w:szCs w:val="32"/>
        </w:rPr>
        <w:tab/>
      </w:r>
      <w:r w:rsidRPr="002B4A78">
        <w:rPr>
          <w:rFonts w:ascii="Angsana New" w:hAnsi="Angsana New"/>
          <w:b w:val="0"/>
          <w:bCs w:val="0"/>
          <w:sz w:val="32"/>
          <w:szCs w:val="32"/>
        </w:rPr>
        <w:tab/>
      </w:r>
      <w:r w:rsidRPr="002B4A78">
        <w:rPr>
          <w:rFonts w:ascii="Angsana New" w:eastAsia="AngsanaNew" w:hAnsi="Angsana New"/>
          <w:b w:val="0"/>
          <w:bCs w:val="0"/>
          <w:sz w:val="32"/>
          <w:szCs w:val="32"/>
        </w:rPr>
        <w:t xml:space="preserve">Master of Business Administration </w:t>
      </w:r>
    </w:p>
    <w:p w:rsidR="002B4A78" w:rsidRPr="002B4A78" w:rsidRDefault="002B4A78" w:rsidP="002B4A78">
      <w:pPr>
        <w:tabs>
          <w:tab w:val="left" w:pos="2700"/>
          <w:tab w:val="left" w:pos="2880"/>
          <w:tab w:val="left" w:pos="3780"/>
        </w:tabs>
        <w:ind w:left="2520" w:right="-334" w:hanging="25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2B4A78" w:rsidRPr="002B4A78" w:rsidRDefault="002B4A78" w:rsidP="002B4A78">
      <w:pPr>
        <w:tabs>
          <w:tab w:val="left" w:pos="2700"/>
          <w:tab w:val="left" w:pos="2880"/>
          <w:tab w:val="left" w:pos="3780"/>
        </w:tabs>
        <w:ind w:left="2520" w:right="-334" w:hanging="2520"/>
        <w:jc w:val="thaiDistribute"/>
        <w:rPr>
          <w:rFonts w:ascii="Angsana New" w:hAnsi="Angsana New"/>
          <w:sz w:val="32"/>
          <w:szCs w:val="32"/>
        </w:rPr>
      </w:pPr>
      <w:r w:rsidRPr="002B4A78">
        <w:rPr>
          <w:rFonts w:ascii="Angsana New" w:hAnsi="Angsana New"/>
          <w:b/>
          <w:bCs/>
          <w:sz w:val="32"/>
          <w:szCs w:val="32"/>
        </w:rPr>
        <w:t xml:space="preserve">Advisor </w:t>
      </w:r>
      <w:r w:rsidR="00DE33CC">
        <w:rPr>
          <w:rFonts w:ascii="Angsana New" w:hAnsi="Angsana New"/>
          <w:sz w:val="32"/>
          <w:szCs w:val="32"/>
        </w:rPr>
        <w:t xml:space="preserve"> </w:t>
      </w:r>
      <w:r w:rsidR="00DE33CC">
        <w:rPr>
          <w:rFonts w:ascii="Angsana New" w:hAnsi="Angsana New"/>
          <w:sz w:val="32"/>
          <w:szCs w:val="32"/>
        </w:rPr>
        <w:tab/>
        <w:t xml:space="preserve">  </w:t>
      </w:r>
      <w:r w:rsidR="00314B3C">
        <w:rPr>
          <w:rFonts w:ascii="Angsana New" w:hAnsi="Angsana New"/>
          <w:sz w:val="32"/>
          <w:szCs w:val="32"/>
        </w:rPr>
        <w:tab/>
      </w:r>
      <w:r w:rsidR="00314B3C">
        <w:rPr>
          <w:rFonts w:ascii="Angsana New" w:hAnsi="Angsana New"/>
          <w:sz w:val="32"/>
          <w:szCs w:val="32"/>
        </w:rPr>
        <w:tab/>
      </w:r>
      <w:r w:rsidR="006F772A">
        <w:rPr>
          <w:rFonts w:ascii="Angsana New" w:hAnsi="Angsana New"/>
          <w:sz w:val="32"/>
          <w:szCs w:val="32"/>
        </w:rPr>
        <w:t>A</w:t>
      </w:r>
      <w:r w:rsidR="006F772A" w:rsidRPr="006F772A">
        <w:rPr>
          <w:rFonts w:ascii="Angsana New" w:hAnsi="Angsana New"/>
          <w:sz w:val="32"/>
          <w:szCs w:val="32"/>
        </w:rPr>
        <w:t>ssistant Professor</w:t>
      </w:r>
      <w:r w:rsidR="006F772A">
        <w:rPr>
          <w:rFonts w:ascii="Angsana New" w:hAnsi="Angsana New"/>
          <w:sz w:val="32"/>
          <w:szCs w:val="32"/>
        </w:rPr>
        <w:t xml:space="preserve"> </w:t>
      </w:r>
      <w:r w:rsidR="00DE33CC">
        <w:rPr>
          <w:rFonts w:ascii="Angsana New" w:hAnsi="Angsana New"/>
          <w:sz w:val="32"/>
          <w:szCs w:val="32"/>
        </w:rPr>
        <w:t>Dr. Adisak Theeranuphattana</w:t>
      </w:r>
    </w:p>
    <w:p w:rsidR="002B4A78" w:rsidRPr="002B4A78" w:rsidRDefault="002B4A78" w:rsidP="006D5C14">
      <w:pPr>
        <w:tabs>
          <w:tab w:val="left" w:pos="2700"/>
          <w:tab w:val="left" w:pos="2880"/>
          <w:tab w:val="left" w:pos="3780"/>
          <w:tab w:val="left" w:pos="7680"/>
        </w:tabs>
        <w:rPr>
          <w:rFonts w:ascii="Angsana New" w:hAnsi="Angsana New"/>
          <w:b/>
          <w:bCs/>
          <w:sz w:val="32"/>
          <w:szCs w:val="32"/>
        </w:rPr>
      </w:pPr>
    </w:p>
    <w:p w:rsidR="002B4A78" w:rsidRPr="004100B8" w:rsidRDefault="002B4A78" w:rsidP="002B4A78">
      <w:pPr>
        <w:tabs>
          <w:tab w:val="left" w:pos="2700"/>
          <w:tab w:val="left" w:pos="2880"/>
          <w:tab w:val="left" w:pos="3780"/>
          <w:tab w:val="left" w:pos="7680"/>
        </w:tabs>
        <w:jc w:val="center"/>
        <w:rPr>
          <w:rFonts w:ascii="Angsana New" w:hAnsi="Angsana New" w:hint="cs"/>
          <w:b/>
          <w:bCs/>
          <w:sz w:val="36"/>
          <w:szCs w:val="36"/>
          <w:cs/>
        </w:rPr>
      </w:pPr>
      <w:r w:rsidRPr="004100B8">
        <w:rPr>
          <w:rFonts w:ascii="Angsana New" w:hAnsi="Angsana New"/>
          <w:b/>
          <w:bCs/>
          <w:sz w:val="36"/>
          <w:szCs w:val="36"/>
        </w:rPr>
        <w:t>ABSTRACT</w:t>
      </w:r>
    </w:p>
    <w:p w:rsidR="00F7099A" w:rsidRPr="00AB1801" w:rsidRDefault="00F7099A" w:rsidP="002B4A78">
      <w:pPr>
        <w:rPr>
          <w:rFonts w:ascii="Angsana New" w:hAnsi="Angsana New"/>
          <w:sz w:val="32"/>
          <w:szCs w:val="32"/>
        </w:rPr>
      </w:pPr>
    </w:p>
    <w:p w:rsidR="00F7099A" w:rsidRPr="0032205F" w:rsidRDefault="007E0457" w:rsidP="00F16C5F">
      <w:pPr>
        <w:jc w:val="thaiDistribute"/>
        <w:rPr>
          <w:rFonts w:ascii="Angsana New" w:hAnsi="Angsana New"/>
          <w:sz w:val="32"/>
          <w:szCs w:val="32"/>
        </w:rPr>
      </w:pPr>
      <w:r w:rsidRPr="0032205F">
        <w:rPr>
          <w:rFonts w:ascii="Angsana New" w:hAnsi="Angsana New"/>
          <w:sz w:val="32"/>
          <w:szCs w:val="32"/>
          <w:cs/>
        </w:rPr>
        <w:tab/>
      </w:r>
      <w:r w:rsidRPr="0032205F">
        <w:rPr>
          <w:rFonts w:ascii="Angsana New" w:hAnsi="Angsana New"/>
          <w:sz w:val="32"/>
          <w:szCs w:val="32"/>
        </w:rPr>
        <w:t xml:space="preserve">This independent study aimed to investigate </w:t>
      </w:r>
      <w:r w:rsidR="003A113B" w:rsidRPr="0032205F">
        <w:rPr>
          <w:rFonts w:ascii="Angsana New" w:hAnsi="Angsana New"/>
          <w:sz w:val="32"/>
          <w:szCs w:val="32"/>
        </w:rPr>
        <w:t xml:space="preserve">marketing mix factors affecting customer decision towards purchasing automotive spare parts from Yontsilp Corporate Partnership, Lampang.  Sample of this study was identified to </w:t>
      </w:r>
      <w:r w:rsidR="00B55D18" w:rsidRPr="0032205F">
        <w:rPr>
          <w:rFonts w:ascii="Angsana New" w:hAnsi="Angsana New"/>
          <w:sz w:val="32"/>
          <w:szCs w:val="32"/>
        </w:rPr>
        <w:t xml:space="preserve">256 retailed customers of Yontsilp Corporate Partnership, Lampang.  Questionnaires were used as the tool to collect data. Data were analyzed </w:t>
      </w:r>
      <w:r w:rsidR="000D3455" w:rsidRPr="0032205F">
        <w:rPr>
          <w:rFonts w:ascii="Angsana New" w:hAnsi="Angsana New"/>
          <w:sz w:val="32"/>
          <w:szCs w:val="32"/>
        </w:rPr>
        <w:t xml:space="preserve">with the statistical package by using descriptive statistics, including frequency, percentage and mean. </w:t>
      </w:r>
      <w:r w:rsidR="00653424" w:rsidRPr="0032205F">
        <w:rPr>
          <w:rFonts w:ascii="Angsana New" w:hAnsi="Angsana New"/>
          <w:sz w:val="32"/>
          <w:szCs w:val="32"/>
        </w:rPr>
        <w:t>The studied findings were summarized as follows</w:t>
      </w:r>
      <w:r w:rsidR="00DF7EB1" w:rsidRPr="0032205F">
        <w:rPr>
          <w:rFonts w:ascii="Angsana New" w:hAnsi="Angsana New"/>
          <w:sz w:val="32"/>
          <w:szCs w:val="32"/>
        </w:rPr>
        <w:t>.</w:t>
      </w:r>
    </w:p>
    <w:p w:rsidR="00F7099A" w:rsidRPr="0032205F" w:rsidRDefault="00DF7EB1" w:rsidP="00F16C5F">
      <w:pPr>
        <w:jc w:val="thaiDistribute"/>
        <w:rPr>
          <w:rFonts w:ascii="Angsana New" w:hAnsi="Angsana New"/>
          <w:sz w:val="32"/>
          <w:szCs w:val="32"/>
        </w:rPr>
      </w:pPr>
      <w:r w:rsidRPr="0032205F">
        <w:rPr>
          <w:rFonts w:ascii="Angsana New" w:hAnsi="Angsana New"/>
          <w:sz w:val="32"/>
          <w:szCs w:val="32"/>
        </w:rPr>
        <w:tab/>
        <w:t xml:space="preserve">The majority of the retailed customers of Yontsilp Corporate Partnership, Lampang </w:t>
      </w:r>
      <w:r w:rsidR="00387EEF" w:rsidRPr="0032205F">
        <w:rPr>
          <w:rFonts w:ascii="Angsana New" w:hAnsi="Angsana New"/>
          <w:sz w:val="32"/>
          <w:szCs w:val="32"/>
        </w:rPr>
        <w:t xml:space="preserve">was male, </w:t>
      </w:r>
      <w:r w:rsidR="00451F09" w:rsidRPr="0032205F">
        <w:rPr>
          <w:rFonts w:ascii="Angsana New" w:hAnsi="Angsana New"/>
          <w:sz w:val="32"/>
          <w:szCs w:val="32"/>
        </w:rPr>
        <w:t xml:space="preserve">in the </w:t>
      </w:r>
      <w:r w:rsidR="00387EEF" w:rsidRPr="0032205F">
        <w:rPr>
          <w:rFonts w:ascii="Angsana New" w:hAnsi="Angsana New"/>
          <w:sz w:val="32"/>
          <w:szCs w:val="32"/>
        </w:rPr>
        <w:t xml:space="preserve">age </w:t>
      </w:r>
      <w:r w:rsidR="00451F09" w:rsidRPr="0032205F">
        <w:rPr>
          <w:rFonts w:ascii="Angsana New" w:hAnsi="Angsana New"/>
          <w:sz w:val="32"/>
          <w:szCs w:val="32"/>
        </w:rPr>
        <w:t>of</w:t>
      </w:r>
      <w:r w:rsidR="00387EEF" w:rsidRPr="0032205F">
        <w:rPr>
          <w:rFonts w:ascii="Angsana New" w:hAnsi="Angsana New"/>
          <w:sz w:val="32"/>
          <w:szCs w:val="32"/>
        </w:rPr>
        <w:t xml:space="preserve"> 41 – 50 years old, graduated in </w:t>
      </w:r>
      <w:r w:rsidR="00451F09" w:rsidRPr="0032205F">
        <w:rPr>
          <w:rFonts w:ascii="Angsana New" w:hAnsi="Angsana New"/>
          <w:sz w:val="32"/>
          <w:szCs w:val="32"/>
        </w:rPr>
        <w:t>high school/</w:t>
      </w:r>
      <w:r w:rsidR="00AF1F10" w:rsidRPr="0032205F">
        <w:rPr>
          <w:rFonts w:ascii="Angsana New" w:hAnsi="Angsana New"/>
          <w:sz w:val="32"/>
          <w:szCs w:val="32"/>
        </w:rPr>
        <w:t>vocational level</w:t>
      </w:r>
      <w:r w:rsidR="00741AEB" w:rsidRPr="0032205F">
        <w:rPr>
          <w:rFonts w:ascii="Angsana New" w:hAnsi="Angsana New"/>
          <w:sz w:val="32"/>
          <w:szCs w:val="32"/>
        </w:rPr>
        <w:t xml:space="preserve"> and </w:t>
      </w:r>
      <w:r w:rsidR="00FD07D0" w:rsidRPr="0032205F">
        <w:rPr>
          <w:rFonts w:ascii="Angsana New" w:hAnsi="Angsana New"/>
          <w:sz w:val="32"/>
          <w:szCs w:val="32"/>
        </w:rPr>
        <w:t xml:space="preserve">worked in </w:t>
      </w:r>
      <w:r w:rsidR="008837F0" w:rsidRPr="0032205F">
        <w:rPr>
          <w:rFonts w:ascii="Angsana New" w:hAnsi="Angsana New"/>
          <w:sz w:val="32"/>
          <w:szCs w:val="32"/>
        </w:rPr>
        <w:t>the g</w:t>
      </w:r>
      <w:r w:rsidR="007D616D" w:rsidRPr="0032205F">
        <w:rPr>
          <w:rFonts w:ascii="Angsana New" w:hAnsi="Angsana New"/>
          <w:sz w:val="32"/>
          <w:szCs w:val="32"/>
        </w:rPr>
        <w:t>arage business</w:t>
      </w:r>
      <w:r w:rsidR="00E741E7" w:rsidRPr="0032205F">
        <w:rPr>
          <w:rFonts w:ascii="Angsana New" w:hAnsi="Angsana New"/>
          <w:sz w:val="32"/>
          <w:szCs w:val="32"/>
        </w:rPr>
        <w:t>, which was registered as the single proprietorship</w:t>
      </w:r>
      <w:r w:rsidR="000E239E" w:rsidRPr="0032205F">
        <w:rPr>
          <w:rFonts w:ascii="Angsana New" w:hAnsi="Angsana New"/>
          <w:sz w:val="32"/>
          <w:szCs w:val="32"/>
        </w:rPr>
        <w:t>. They</w:t>
      </w:r>
      <w:r w:rsidR="00606C54" w:rsidRPr="0032205F">
        <w:rPr>
          <w:rFonts w:ascii="Angsana New" w:hAnsi="Angsana New"/>
          <w:sz w:val="32"/>
          <w:szCs w:val="32"/>
        </w:rPr>
        <w:t xml:space="preserve"> were </w:t>
      </w:r>
      <w:r w:rsidR="000E239E" w:rsidRPr="0032205F">
        <w:rPr>
          <w:rFonts w:ascii="Angsana New" w:hAnsi="Angsana New"/>
          <w:sz w:val="32"/>
          <w:szCs w:val="32"/>
        </w:rPr>
        <w:t>in the position of garage owner and t</w:t>
      </w:r>
      <w:r w:rsidR="00606C54" w:rsidRPr="0032205F">
        <w:rPr>
          <w:rFonts w:ascii="Angsana New" w:hAnsi="Angsana New"/>
          <w:sz w:val="32"/>
          <w:szCs w:val="32"/>
        </w:rPr>
        <w:t xml:space="preserve">heir </w:t>
      </w:r>
      <w:r w:rsidR="00741AEB" w:rsidRPr="0032205F">
        <w:rPr>
          <w:rFonts w:ascii="Angsana New" w:hAnsi="Angsana New"/>
          <w:sz w:val="32"/>
          <w:szCs w:val="32"/>
        </w:rPr>
        <w:t xml:space="preserve">garage </w:t>
      </w:r>
      <w:r w:rsidR="00606C54" w:rsidRPr="0032205F">
        <w:rPr>
          <w:rFonts w:ascii="Angsana New" w:hAnsi="Angsana New"/>
          <w:sz w:val="32"/>
          <w:szCs w:val="32"/>
        </w:rPr>
        <w:t xml:space="preserve">business </w:t>
      </w:r>
      <w:r w:rsidR="00522C03" w:rsidRPr="0032205F">
        <w:rPr>
          <w:rFonts w:ascii="Angsana New" w:hAnsi="Angsana New"/>
          <w:sz w:val="32"/>
          <w:szCs w:val="32"/>
        </w:rPr>
        <w:t xml:space="preserve">had been operated for 11 – 20 </w:t>
      </w:r>
      <w:r w:rsidR="00576C66" w:rsidRPr="0032205F">
        <w:rPr>
          <w:rFonts w:ascii="Angsana New" w:hAnsi="Angsana New"/>
          <w:sz w:val="32"/>
          <w:szCs w:val="32"/>
        </w:rPr>
        <w:t>years.</w:t>
      </w:r>
    </w:p>
    <w:p w:rsidR="00F7099A" w:rsidRPr="0032205F" w:rsidRDefault="00D166D6" w:rsidP="00F16C5F">
      <w:pPr>
        <w:jc w:val="thaiDistribute"/>
        <w:rPr>
          <w:rFonts w:ascii="Angsana New" w:hAnsi="Angsana New"/>
          <w:sz w:val="32"/>
          <w:szCs w:val="32"/>
        </w:rPr>
      </w:pPr>
      <w:r w:rsidRPr="0032205F">
        <w:rPr>
          <w:rFonts w:ascii="Angsana New" w:hAnsi="Angsana New"/>
          <w:sz w:val="32"/>
          <w:szCs w:val="32"/>
        </w:rPr>
        <w:tab/>
      </w:r>
      <w:r w:rsidR="00B44FED" w:rsidRPr="0032205F">
        <w:rPr>
          <w:rFonts w:ascii="Angsana New" w:hAnsi="Angsana New"/>
          <w:sz w:val="32"/>
          <w:szCs w:val="32"/>
        </w:rPr>
        <w:t>Based upon the study on behavior of those retailed customers towards purchasing automotive spare parts, the results presented that in a month, the sample</w:t>
      </w:r>
      <w:r w:rsidR="003B2314" w:rsidRPr="0032205F">
        <w:rPr>
          <w:rFonts w:ascii="Angsana New" w:hAnsi="Angsana New"/>
          <w:sz w:val="32"/>
          <w:szCs w:val="32"/>
        </w:rPr>
        <w:t>s</w:t>
      </w:r>
      <w:r w:rsidR="00B44FED" w:rsidRPr="0032205F">
        <w:rPr>
          <w:rFonts w:ascii="Angsana New" w:hAnsi="Angsana New"/>
          <w:sz w:val="32"/>
          <w:szCs w:val="32"/>
        </w:rPr>
        <w:t xml:space="preserve"> had the total purchasing amount at less than 10,000 Baht.  T</w:t>
      </w:r>
      <w:r w:rsidR="00034FC0" w:rsidRPr="0032205F">
        <w:rPr>
          <w:rFonts w:ascii="Angsana New" w:hAnsi="Angsana New"/>
          <w:sz w:val="32"/>
          <w:szCs w:val="32"/>
        </w:rPr>
        <w:t>hey knew</w:t>
      </w:r>
      <w:r w:rsidR="00B44FED" w:rsidRPr="0032205F">
        <w:rPr>
          <w:rFonts w:ascii="Angsana New" w:hAnsi="Angsana New"/>
          <w:sz w:val="32"/>
          <w:szCs w:val="32"/>
        </w:rPr>
        <w:t xml:space="preserve"> </w:t>
      </w:r>
      <w:r w:rsidR="00B404EC" w:rsidRPr="0032205F">
        <w:rPr>
          <w:rFonts w:ascii="Angsana New" w:hAnsi="Angsana New"/>
          <w:sz w:val="32"/>
          <w:szCs w:val="32"/>
        </w:rPr>
        <w:t>Yontsilp Corporate Partnership from</w:t>
      </w:r>
      <w:r w:rsidR="00034FC0" w:rsidRPr="0032205F">
        <w:rPr>
          <w:rFonts w:ascii="Angsana New" w:hAnsi="Angsana New"/>
          <w:sz w:val="32"/>
          <w:szCs w:val="32"/>
        </w:rPr>
        <w:t xml:space="preserve"> the</w:t>
      </w:r>
      <w:r w:rsidR="00B404EC" w:rsidRPr="0032205F">
        <w:rPr>
          <w:rFonts w:ascii="Angsana New" w:hAnsi="Angsana New"/>
          <w:sz w:val="32"/>
          <w:szCs w:val="32"/>
        </w:rPr>
        <w:t xml:space="preserve"> recommendation</w:t>
      </w:r>
      <w:r w:rsidR="00171467" w:rsidRPr="0032205F">
        <w:rPr>
          <w:rFonts w:ascii="Angsana New" w:hAnsi="Angsana New"/>
          <w:sz w:val="32"/>
          <w:szCs w:val="32"/>
        </w:rPr>
        <w:t xml:space="preserve">s </w:t>
      </w:r>
      <w:r w:rsidR="00034FC0" w:rsidRPr="0032205F">
        <w:rPr>
          <w:rFonts w:ascii="Angsana New" w:hAnsi="Angsana New"/>
          <w:sz w:val="32"/>
          <w:szCs w:val="32"/>
        </w:rPr>
        <w:t xml:space="preserve">of </w:t>
      </w:r>
      <w:r w:rsidR="00171467" w:rsidRPr="0032205F">
        <w:rPr>
          <w:rFonts w:ascii="Angsana New" w:hAnsi="Angsana New"/>
          <w:sz w:val="32"/>
          <w:szCs w:val="32"/>
        </w:rPr>
        <w:t xml:space="preserve">other </w:t>
      </w:r>
      <w:r w:rsidR="00B404EC" w:rsidRPr="0032205F">
        <w:rPr>
          <w:rFonts w:ascii="Angsana New" w:hAnsi="Angsana New"/>
          <w:sz w:val="32"/>
          <w:szCs w:val="32"/>
        </w:rPr>
        <w:t xml:space="preserve">garages or automotive repair centers. </w:t>
      </w:r>
      <w:r w:rsidR="008170FC" w:rsidRPr="0032205F">
        <w:rPr>
          <w:rFonts w:ascii="Angsana New" w:hAnsi="Angsana New"/>
          <w:sz w:val="32"/>
          <w:szCs w:val="32"/>
        </w:rPr>
        <w:t>They usually purchased pieces of machinery – gear sp</w:t>
      </w:r>
      <w:r w:rsidR="00E31895" w:rsidRPr="0032205F">
        <w:rPr>
          <w:rFonts w:ascii="Angsana New" w:hAnsi="Angsana New"/>
          <w:sz w:val="32"/>
          <w:szCs w:val="32"/>
        </w:rPr>
        <w:t>are parts i</w:t>
      </w:r>
      <w:r w:rsidR="0034257D" w:rsidRPr="0032205F">
        <w:rPr>
          <w:rFonts w:ascii="Angsana New" w:hAnsi="Angsana New"/>
          <w:sz w:val="32"/>
          <w:szCs w:val="32"/>
        </w:rPr>
        <w:t xml:space="preserve">n order to replace the old ones. The frequency of their purchase was </w:t>
      </w:r>
      <w:r w:rsidR="00746E5B" w:rsidRPr="0032205F">
        <w:rPr>
          <w:rFonts w:ascii="Angsana New" w:hAnsi="Angsana New"/>
          <w:sz w:val="32"/>
          <w:szCs w:val="32"/>
        </w:rPr>
        <w:t xml:space="preserve">2 times a month and the payment was done in cash. </w:t>
      </w:r>
      <w:r w:rsidR="00841F71" w:rsidRPr="0032205F">
        <w:rPr>
          <w:rFonts w:ascii="Angsana New" w:hAnsi="Angsana New"/>
          <w:sz w:val="32"/>
          <w:szCs w:val="32"/>
        </w:rPr>
        <w:t xml:space="preserve">Quality specification of the automotive spare parts was specified </w:t>
      </w:r>
      <w:r w:rsidR="0068654F" w:rsidRPr="0032205F">
        <w:rPr>
          <w:rFonts w:ascii="Angsana New" w:hAnsi="Angsana New"/>
          <w:sz w:val="32"/>
          <w:szCs w:val="32"/>
        </w:rPr>
        <w:t xml:space="preserve">in </w:t>
      </w:r>
      <w:r w:rsidR="00841F71" w:rsidRPr="0032205F">
        <w:rPr>
          <w:rFonts w:ascii="Angsana New" w:hAnsi="Angsana New"/>
          <w:sz w:val="32"/>
          <w:szCs w:val="32"/>
        </w:rPr>
        <w:t>according to the</w:t>
      </w:r>
      <w:r w:rsidR="0068654F" w:rsidRPr="0032205F">
        <w:rPr>
          <w:rFonts w:ascii="Angsana New" w:hAnsi="Angsana New"/>
          <w:sz w:val="32"/>
          <w:szCs w:val="32"/>
        </w:rPr>
        <w:t xml:space="preserve"> sample of </w:t>
      </w:r>
      <w:r w:rsidR="00841F71" w:rsidRPr="0032205F">
        <w:rPr>
          <w:rFonts w:ascii="Angsana New" w:hAnsi="Angsana New"/>
          <w:sz w:val="32"/>
          <w:szCs w:val="32"/>
        </w:rPr>
        <w:t xml:space="preserve">spare parts that they needed. </w:t>
      </w:r>
      <w:r w:rsidR="006F2281" w:rsidRPr="0032205F">
        <w:rPr>
          <w:rFonts w:ascii="Angsana New" w:hAnsi="Angsana New"/>
          <w:sz w:val="32"/>
          <w:szCs w:val="32"/>
        </w:rPr>
        <w:t xml:space="preserve">Purchasing authority </w:t>
      </w:r>
      <w:r w:rsidR="006F2281" w:rsidRPr="0032205F">
        <w:rPr>
          <w:rFonts w:ascii="Angsana New" w:hAnsi="Angsana New"/>
          <w:sz w:val="32"/>
          <w:szCs w:val="32"/>
        </w:rPr>
        <w:lastRenderedPageBreak/>
        <w:t>belonged to the garage owner.</w:t>
      </w:r>
      <w:r w:rsidR="00C339EB" w:rsidRPr="0032205F">
        <w:rPr>
          <w:rFonts w:ascii="Angsana New" w:hAnsi="Angsana New"/>
          <w:sz w:val="32"/>
          <w:szCs w:val="32"/>
        </w:rPr>
        <w:t xml:space="preserve"> The purchasing policy was to purchase the spare parts from various sources of distribution.</w:t>
      </w:r>
      <w:r w:rsidR="00910C29" w:rsidRPr="0032205F">
        <w:rPr>
          <w:rFonts w:ascii="Angsana New" w:hAnsi="Angsana New"/>
          <w:sz w:val="32"/>
          <w:szCs w:val="32"/>
        </w:rPr>
        <w:t xml:space="preserve">  The significant reason of purchasing automotive spare parts from Yon</w:t>
      </w:r>
      <w:r w:rsidR="00526A17" w:rsidRPr="0032205F">
        <w:rPr>
          <w:rFonts w:ascii="Angsana New" w:hAnsi="Angsana New"/>
          <w:sz w:val="32"/>
          <w:szCs w:val="32"/>
        </w:rPr>
        <w:t xml:space="preserve">tsilp Corporate Partnership was the </w:t>
      </w:r>
      <w:r w:rsidR="00761DBE" w:rsidRPr="0032205F">
        <w:rPr>
          <w:rFonts w:ascii="Angsana New" w:hAnsi="Angsana New"/>
          <w:sz w:val="32"/>
          <w:szCs w:val="32"/>
        </w:rPr>
        <w:t>accuracy in delivering products as or</w:t>
      </w:r>
      <w:r w:rsidR="00AE3941" w:rsidRPr="0032205F">
        <w:rPr>
          <w:rFonts w:ascii="Angsana New" w:hAnsi="Angsana New"/>
          <w:sz w:val="32"/>
          <w:szCs w:val="32"/>
        </w:rPr>
        <w:t>dered. In</w:t>
      </w:r>
      <w:r w:rsidR="00305FD0" w:rsidRPr="0032205F">
        <w:rPr>
          <w:rFonts w:ascii="Angsana New" w:hAnsi="Angsana New"/>
          <w:sz w:val="32"/>
          <w:szCs w:val="32"/>
        </w:rPr>
        <w:t xml:space="preserve"> addition, all respondents agreed </w:t>
      </w:r>
      <w:r w:rsidR="00ED0455" w:rsidRPr="0032205F">
        <w:rPr>
          <w:rFonts w:ascii="Angsana New" w:hAnsi="Angsana New"/>
          <w:sz w:val="32"/>
          <w:szCs w:val="32"/>
        </w:rPr>
        <w:t xml:space="preserve">to return </w:t>
      </w:r>
      <w:r w:rsidR="008A31D8" w:rsidRPr="0032205F">
        <w:rPr>
          <w:rFonts w:ascii="Angsana New" w:hAnsi="Angsana New"/>
          <w:sz w:val="32"/>
          <w:szCs w:val="32"/>
        </w:rPr>
        <w:t xml:space="preserve">to take services at Yontsilp Corporate Partnership </w:t>
      </w:r>
      <w:r w:rsidR="00ED0455" w:rsidRPr="0032205F">
        <w:rPr>
          <w:rFonts w:ascii="Angsana New" w:hAnsi="Angsana New"/>
          <w:sz w:val="32"/>
          <w:szCs w:val="32"/>
        </w:rPr>
        <w:t xml:space="preserve">and would recommend their fellows to purchase automotive spare parts </w:t>
      </w:r>
      <w:r w:rsidR="0078657D" w:rsidRPr="0032205F">
        <w:rPr>
          <w:rFonts w:ascii="Angsana New" w:hAnsi="Angsana New"/>
          <w:sz w:val="32"/>
          <w:szCs w:val="32"/>
        </w:rPr>
        <w:t>here.</w:t>
      </w:r>
    </w:p>
    <w:p w:rsidR="00C15E2F" w:rsidRPr="0032205F" w:rsidRDefault="006D5BF8" w:rsidP="00F16C5F">
      <w:pPr>
        <w:jc w:val="both"/>
        <w:rPr>
          <w:rFonts w:ascii="Angsana New" w:hAnsi="Angsana New"/>
          <w:sz w:val="32"/>
          <w:szCs w:val="32"/>
        </w:rPr>
      </w:pPr>
      <w:r w:rsidRPr="0032205F">
        <w:rPr>
          <w:rFonts w:ascii="Angsana New" w:hAnsi="Angsana New"/>
          <w:sz w:val="32"/>
          <w:szCs w:val="32"/>
        </w:rPr>
        <w:tab/>
      </w:r>
      <w:r w:rsidR="00EC4FFB" w:rsidRPr="0032205F">
        <w:rPr>
          <w:rFonts w:ascii="Angsana New" w:hAnsi="Angsana New"/>
          <w:sz w:val="32"/>
          <w:szCs w:val="32"/>
        </w:rPr>
        <w:t xml:space="preserve">The findings on factors affecting retailed customers decision towards purchasing automotive spare parts from Yontsilp </w:t>
      </w:r>
      <w:r w:rsidR="00E536EA" w:rsidRPr="0032205F">
        <w:rPr>
          <w:rFonts w:ascii="Angsana New" w:hAnsi="Angsana New"/>
          <w:sz w:val="32"/>
          <w:szCs w:val="32"/>
        </w:rPr>
        <w:t>Corporate Part</w:t>
      </w:r>
      <w:r w:rsidR="00FB2F21" w:rsidRPr="0032205F">
        <w:rPr>
          <w:rFonts w:ascii="Angsana New" w:hAnsi="Angsana New"/>
          <w:sz w:val="32"/>
          <w:szCs w:val="32"/>
        </w:rPr>
        <w:t xml:space="preserve">nership, Lampang presented </w:t>
      </w:r>
      <w:r w:rsidR="0089507B" w:rsidRPr="0032205F">
        <w:rPr>
          <w:rFonts w:ascii="Angsana New" w:hAnsi="Angsana New"/>
          <w:sz w:val="32"/>
          <w:szCs w:val="32"/>
        </w:rPr>
        <w:t xml:space="preserve">that in an overview, </w:t>
      </w:r>
      <w:r w:rsidR="00EF29E6" w:rsidRPr="0032205F">
        <w:rPr>
          <w:rFonts w:ascii="Angsana New" w:hAnsi="Angsana New"/>
          <w:sz w:val="32"/>
          <w:szCs w:val="32"/>
        </w:rPr>
        <w:t>all</w:t>
      </w:r>
      <w:r w:rsidR="00955FFD" w:rsidRPr="0032205F">
        <w:rPr>
          <w:rFonts w:ascii="Angsana New" w:hAnsi="Angsana New"/>
          <w:sz w:val="32"/>
          <w:szCs w:val="32"/>
        </w:rPr>
        <w:t xml:space="preserve"> factors </w:t>
      </w:r>
      <w:r w:rsidR="00887022" w:rsidRPr="0032205F">
        <w:rPr>
          <w:rFonts w:ascii="Angsana New" w:hAnsi="Angsana New"/>
          <w:sz w:val="32"/>
          <w:szCs w:val="32"/>
        </w:rPr>
        <w:t xml:space="preserve">affected </w:t>
      </w:r>
      <w:r w:rsidR="00EF29E6" w:rsidRPr="0032205F">
        <w:rPr>
          <w:rFonts w:ascii="Angsana New" w:hAnsi="Angsana New"/>
          <w:sz w:val="32"/>
          <w:szCs w:val="32"/>
        </w:rPr>
        <w:t>customer</w:t>
      </w:r>
      <w:r w:rsidR="00887022" w:rsidRPr="0032205F">
        <w:rPr>
          <w:rFonts w:ascii="Angsana New" w:hAnsi="Angsana New"/>
          <w:sz w:val="32"/>
          <w:szCs w:val="32"/>
        </w:rPr>
        <w:t xml:space="preserve"> purchasing decision</w:t>
      </w:r>
      <w:r w:rsidR="00955FFD" w:rsidRPr="0032205F">
        <w:rPr>
          <w:rFonts w:ascii="Angsana New" w:hAnsi="Angsana New"/>
          <w:sz w:val="32"/>
          <w:szCs w:val="32"/>
        </w:rPr>
        <w:t xml:space="preserve"> at high level.</w:t>
      </w:r>
      <w:r w:rsidR="00EE58C3" w:rsidRPr="0032205F">
        <w:rPr>
          <w:rFonts w:ascii="Angsana New" w:hAnsi="Angsana New"/>
          <w:sz w:val="32"/>
          <w:szCs w:val="32"/>
        </w:rPr>
        <w:t xml:space="preserve"> </w:t>
      </w:r>
      <w:r w:rsidR="00AE208A" w:rsidRPr="0032205F">
        <w:rPr>
          <w:rFonts w:ascii="Angsana New" w:hAnsi="Angsana New"/>
          <w:sz w:val="32"/>
          <w:szCs w:val="32"/>
        </w:rPr>
        <w:t xml:space="preserve">Hereafter were showed </w:t>
      </w:r>
      <w:r w:rsidR="005924DD" w:rsidRPr="0032205F">
        <w:rPr>
          <w:rFonts w:ascii="Angsana New" w:hAnsi="Angsana New"/>
          <w:sz w:val="32"/>
          <w:szCs w:val="32"/>
        </w:rPr>
        <w:t xml:space="preserve">more </w:t>
      </w:r>
      <w:r w:rsidR="00C15E2F" w:rsidRPr="0032205F">
        <w:rPr>
          <w:rFonts w:ascii="Angsana New" w:hAnsi="Angsana New"/>
          <w:sz w:val="32"/>
          <w:szCs w:val="32"/>
        </w:rPr>
        <w:t xml:space="preserve">details </w:t>
      </w:r>
      <w:r w:rsidR="002F0B10" w:rsidRPr="0032205F">
        <w:rPr>
          <w:rFonts w:ascii="Angsana New" w:hAnsi="Angsana New"/>
          <w:sz w:val="32"/>
          <w:szCs w:val="32"/>
        </w:rPr>
        <w:t>in</w:t>
      </w:r>
      <w:r w:rsidR="00C15E2F" w:rsidRPr="0032205F">
        <w:rPr>
          <w:rFonts w:ascii="Angsana New" w:hAnsi="Angsana New"/>
          <w:sz w:val="32"/>
          <w:szCs w:val="32"/>
        </w:rPr>
        <w:t xml:space="preserve"> each factor. Product factor affected customer purchasing decision at the highest level</w:t>
      </w:r>
      <w:r w:rsidR="009E2B30" w:rsidRPr="0032205F">
        <w:rPr>
          <w:rFonts w:ascii="Angsana New" w:hAnsi="Angsana New"/>
          <w:sz w:val="32"/>
          <w:szCs w:val="32"/>
        </w:rPr>
        <w:t xml:space="preserve"> and the element that the customers paid the first concern on </w:t>
      </w:r>
      <w:r w:rsidR="000E34BC" w:rsidRPr="0032205F">
        <w:rPr>
          <w:rFonts w:ascii="Angsana New" w:hAnsi="Angsana New"/>
          <w:sz w:val="32"/>
          <w:szCs w:val="32"/>
        </w:rPr>
        <w:t xml:space="preserve">was the durable and good quality of product. </w:t>
      </w:r>
      <w:r w:rsidR="00BF4DF3" w:rsidRPr="0032205F">
        <w:rPr>
          <w:rFonts w:ascii="Angsana New" w:hAnsi="Angsana New"/>
          <w:sz w:val="32"/>
          <w:szCs w:val="32"/>
        </w:rPr>
        <w:t xml:space="preserve">Price factor affected customer purchasing decision at the highest level and the element that the customers paid the first concern on was </w:t>
      </w:r>
      <w:r w:rsidR="00DC5AB5" w:rsidRPr="0032205F">
        <w:rPr>
          <w:rFonts w:ascii="Angsana New" w:hAnsi="Angsana New"/>
          <w:sz w:val="32"/>
          <w:szCs w:val="32"/>
        </w:rPr>
        <w:t>the cheape</w:t>
      </w:r>
      <w:r w:rsidR="00C2671E" w:rsidRPr="0032205F">
        <w:rPr>
          <w:rFonts w:ascii="Angsana New" w:hAnsi="Angsana New"/>
          <w:sz w:val="32"/>
          <w:szCs w:val="32"/>
        </w:rPr>
        <w:t>r</w:t>
      </w:r>
      <w:r w:rsidR="00DC5AB5" w:rsidRPr="0032205F">
        <w:rPr>
          <w:rFonts w:ascii="Angsana New" w:hAnsi="Angsana New"/>
          <w:sz w:val="32"/>
          <w:szCs w:val="32"/>
        </w:rPr>
        <w:t xml:space="preserve"> price</w:t>
      </w:r>
      <w:r w:rsidR="00E806AF" w:rsidRPr="0032205F">
        <w:rPr>
          <w:rFonts w:ascii="Angsana New" w:hAnsi="Angsana New"/>
          <w:sz w:val="32"/>
          <w:szCs w:val="32"/>
        </w:rPr>
        <w:t xml:space="preserve"> (of the same piece of product)</w:t>
      </w:r>
      <w:r w:rsidR="00C2671E" w:rsidRPr="0032205F">
        <w:rPr>
          <w:rFonts w:ascii="Angsana New" w:hAnsi="Angsana New"/>
          <w:sz w:val="32"/>
          <w:szCs w:val="32"/>
        </w:rPr>
        <w:t xml:space="preserve"> </w:t>
      </w:r>
      <w:r w:rsidR="003D4735" w:rsidRPr="0032205F">
        <w:rPr>
          <w:rFonts w:ascii="Angsana New" w:hAnsi="Angsana New"/>
          <w:sz w:val="32"/>
          <w:szCs w:val="32"/>
        </w:rPr>
        <w:t>than</w:t>
      </w:r>
      <w:r w:rsidR="00C2671E" w:rsidRPr="0032205F">
        <w:rPr>
          <w:rFonts w:ascii="Angsana New" w:hAnsi="Angsana New"/>
          <w:sz w:val="32"/>
          <w:szCs w:val="32"/>
        </w:rPr>
        <w:t xml:space="preserve"> other shops. </w:t>
      </w:r>
      <w:r w:rsidR="005210C6" w:rsidRPr="0032205F">
        <w:rPr>
          <w:rFonts w:ascii="Angsana New" w:hAnsi="Angsana New"/>
          <w:sz w:val="32"/>
          <w:szCs w:val="32"/>
        </w:rPr>
        <w:t>Place fact</w:t>
      </w:r>
      <w:r w:rsidR="00F7364E" w:rsidRPr="0032205F">
        <w:rPr>
          <w:rFonts w:ascii="Angsana New" w:hAnsi="Angsana New"/>
          <w:sz w:val="32"/>
          <w:szCs w:val="32"/>
        </w:rPr>
        <w:t>or</w:t>
      </w:r>
      <w:r w:rsidR="005210C6" w:rsidRPr="0032205F">
        <w:rPr>
          <w:rFonts w:ascii="Angsana New" w:hAnsi="Angsana New"/>
          <w:sz w:val="32"/>
          <w:szCs w:val="32"/>
        </w:rPr>
        <w:t xml:space="preserve"> affected customer purchasing decision at high level and the element that the customers paid the first concern on was the </w:t>
      </w:r>
      <w:r w:rsidR="00944030" w:rsidRPr="0032205F">
        <w:rPr>
          <w:rFonts w:ascii="Angsana New" w:hAnsi="Angsana New"/>
          <w:sz w:val="32"/>
          <w:szCs w:val="32"/>
        </w:rPr>
        <w:t xml:space="preserve">remaining of </w:t>
      </w:r>
      <w:r w:rsidR="005210C6" w:rsidRPr="0032205F">
        <w:rPr>
          <w:rFonts w:ascii="Angsana New" w:hAnsi="Angsana New"/>
          <w:sz w:val="32"/>
          <w:szCs w:val="32"/>
        </w:rPr>
        <w:t>in-stocked products</w:t>
      </w:r>
      <w:r w:rsidR="00944030" w:rsidRPr="0032205F">
        <w:rPr>
          <w:rFonts w:ascii="Angsana New" w:hAnsi="Angsana New"/>
          <w:sz w:val="32"/>
          <w:szCs w:val="32"/>
        </w:rPr>
        <w:t xml:space="preserve"> for sale. </w:t>
      </w:r>
      <w:r w:rsidR="00763AFF" w:rsidRPr="0032205F">
        <w:rPr>
          <w:rFonts w:ascii="Angsana New" w:hAnsi="Angsana New"/>
          <w:sz w:val="32"/>
          <w:szCs w:val="32"/>
        </w:rPr>
        <w:t xml:space="preserve">Promotion factor affected customer purchasing decision at high level and the element that the customers paid the first concern on was </w:t>
      </w:r>
      <w:r w:rsidR="00E9028B" w:rsidRPr="0032205F">
        <w:rPr>
          <w:rFonts w:ascii="Angsana New" w:hAnsi="Angsana New"/>
          <w:sz w:val="32"/>
          <w:szCs w:val="32"/>
        </w:rPr>
        <w:t xml:space="preserve">to offer of free gift / premium to customers in special occasions. </w:t>
      </w:r>
      <w:r w:rsidR="00C52B0F" w:rsidRPr="0032205F">
        <w:rPr>
          <w:rFonts w:ascii="Angsana New" w:hAnsi="Angsana New"/>
          <w:sz w:val="32"/>
          <w:szCs w:val="32"/>
        </w:rPr>
        <w:t xml:space="preserve">People factor affected customer purchasing decision at the highest level and the element that the customers paid the first concern on was </w:t>
      </w:r>
      <w:r w:rsidR="006120F6" w:rsidRPr="0032205F">
        <w:rPr>
          <w:rFonts w:ascii="Angsana New" w:hAnsi="Angsana New"/>
          <w:sz w:val="32"/>
          <w:szCs w:val="32"/>
        </w:rPr>
        <w:t xml:space="preserve">the accuracy </w:t>
      </w:r>
      <w:r w:rsidR="00EE53C8" w:rsidRPr="0032205F">
        <w:rPr>
          <w:rFonts w:ascii="Angsana New" w:hAnsi="Angsana New"/>
          <w:sz w:val="32"/>
          <w:szCs w:val="32"/>
        </w:rPr>
        <w:t>of</w:t>
      </w:r>
      <w:r w:rsidR="006120F6" w:rsidRPr="0032205F">
        <w:rPr>
          <w:rFonts w:ascii="Angsana New" w:hAnsi="Angsana New"/>
          <w:sz w:val="32"/>
          <w:szCs w:val="32"/>
        </w:rPr>
        <w:t xml:space="preserve"> </w:t>
      </w:r>
      <w:r w:rsidR="00780116" w:rsidRPr="0032205F">
        <w:rPr>
          <w:rFonts w:ascii="Angsana New" w:hAnsi="Angsana New"/>
          <w:sz w:val="32"/>
          <w:szCs w:val="32"/>
        </w:rPr>
        <w:t xml:space="preserve">serving right product </w:t>
      </w:r>
      <w:r w:rsidR="00F7364E" w:rsidRPr="0032205F">
        <w:rPr>
          <w:rFonts w:ascii="Angsana New" w:hAnsi="Angsana New"/>
          <w:sz w:val="32"/>
          <w:szCs w:val="32"/>
        </w:rPr>
        <w:t xml:space="preserve">to customers </w:t>
      </w:r>
      <w:r w:rsidR="00431212" w:rsidRPr="0032205F">
        <w:rPr>
          <w:rFonts w:ascii="Angsana New" w:hAnsi="Angsana New"/>
          <w:sz w:val="32"/>
          <w:szCs w:val="32"/>
        </w:rPr>
        <w:t>as re</w:t>
      </w:r>
      <w:r w:rsidR="00AA102C" w:rsidRPr="0032205F">
        <w:rPr>
          <w:rFonts w:ascii="Angsana New" w:hAnsi="Angsana New"/>
          <w:sz w:val="32"/>
          <w:szCs w:val="32"/>
        </w:rPr>
        <w:t>quested</w:t>
      </w:r>
      <w:r w:rsidR="00431212" w:rsidRPr="0032205F">
        <w:rPr>
          <w:rFonts w:ascii="Angsana New" w:hAnsi="Angsana New"/>
          <w:sz w:val="32"/>
          <w:szCs w:val="32"/>
        </w:rPr>
        <w:t xml:space="preserve">. </w:t>
      </w:r>
      <w:r w:rsidR="0085235F" w:rsidRPr="0032205F">
        <w:rPr>
          <w:rFonts w:ascii="Angsana New" w:hAnsi="Angsana New"/>
          <w:sz w:val="32"/>
          <w:szCs w:val="32"/>
        </w:rPr>
        <w:t xml:space="preserve">Service process factor affected customer purchasing decision at high level and the element that the customers paid the first concern on was </w:t>
      </w:r>
      <w:r w:rsidR="00303931" w:rsidRPr="0032205F">
        <w:rPr>
          <w:rFonts w:ascii="Angsana New" w:hAnsi="Angsana New"/>
          <w:sz w:val="32"/>
          <w:szCs w:val="32"/>
        </w:rPr>
        <w:t>the consultancy and advice services on automotive spare parts.</w:t>
      </w:r>
      <w:r w:rsidR="00696A76" w:rsidRPr="0032205F">
        <w:rPr>
          <w:rFonts w:ascii="Angsana New" w:hAnsi="Angsana New"/>
          <w:sz w:val="32"/>
          <w:szCs w:val="32"/>
        </w:rPr>
        <w:t xml:space="preserve"> </w:t>
      </w:r>
      <w:r w:rsidR="00D01194" w:rsidRPr="0032205F">
        <w:rPr>
          <w:rFonts w:ascii="Angsana New" w:hAnsi="Angsana New"/>
          <w:sz w:val="32"/>
          <w:szCs w:val="32"/>
        </w:rPr>
        <w:t xml:space="preserve"> Physical </w:t>
      </w:r>
      <w:r w:rsidR="00C77C20" w:rsidRPr="0032205F">
        <w:rPr>
          <w:rFonts w:ascii="Angsana New" w:hAnsi="Angsana New"/>
          <w:sz w:val="32"/>
          <w:szCs w:val="32"/>
        </w:rPr>
        <w:t>evidence and p</w:t>
      </w:r>
      <w:r w:rsidR="00D01194" w:rsidRPr="0032205F">
        <w:rPr>
          <w:rFonts w:ascii="Angsana New" w:hAnsi="Angsana New"/>
          <w:sz w:val="32"/>
          <w:szCs w:val="32"/>
        </w:rPr>
        <w:t xml:space="preserve">resentation factor affected customer purchasing decision at high level and the element that the customers paid the first concern on was </w:t>
      </w:r>
      <w:r w:rsidR="004D56A8" w:rsidRPr="0032205F">
        <w:rPr>
          <w:rFonts w:ascii="Angsana New" w:hAnsi="Angsana New"/>
          <w:sz w:val="32"/>
          <w:szCs w:val="32"/>
        </w:rPr>
        <w:t xml:space="preserve">the prominent and eye-catching </w:t>
      </w:r>
      <w:r w:rsidR="00DC66DA" w:rsidRPr="0032205F">
        <w:rPr>
          <w:rFonts w:ascii="Angsana New" w:hAnsi="Angsana New"/>
          <w:sz w:val="32"/>
          <w:szCs w:val="32"/>
        </w:rPr>
        <w:t xml:space="preserve">shop’s </w:t>
      </w:r>
      <w:r w:rsidR="004D56A8" w:rsidRPr="0032205F">
        <w:rPr>
          <w:rFonts w:ascii="Angsana New" w:hAnsi="Angsana New"/>
          <w:sz w:val="32"/>
          <w:szCs w:val="32"/>
        </w:rPr>
        <w:t xml:space="preserve">sign which could </w:t>
      </w:r>
      <w:r w:rsidR="00BB4143" w:rsidRPr="0032205F">
        <w:rPr>
          <w:rFonts w:ascii="Angsana New" w:hAnsi="Angsana New"/>
          <w:sz w:val="32"/>
          <w:szCs w:val="32"/>
        </w:rPr>
        <w:t xml:space="preserve">easily </w:t>
      </w:r>
      <w:r w:rsidR="004D56A8" w:rsidRPr="0032205F">
        <w:rPr>
          <w:rFonts w:ascii="Angsana New" w:hAnsi="Angsana New"/>
          <w:sz w:val="32"/>
          <w:szCs w:val="32"/>
        </w:rPr>
        <w:t>draw customer’s attraction.</w:t>
      </w:r>
    </w:p>
    <w:p w:rsidR="00F7099A" w:rsidRPr="0032205F" w:rsidRDefault="00F7099A" w:rsidP="002B4A78">
      <w:pPr>
        <w:rPr>
          <w:rFonts w:ascii="Angsana New" w:hAnsi="Angsana New"/>
          <w:sz w:val="32"/>
          <w:szCs w:val="32"/>
        </w:rPr>
      </w:pPr>
    </w:p>
    <w:sectPr w:rsidR="00F7099A" w:rsidRPr="0032205F" w:rsidSect="007D4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843" w:left="1985" w:header="794" w:footer="968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D1A" w:rsidRDefault="00231D1A">
      <w:r>
        <w:separator/>
      </w:r>
    </w:p>
  </w:endnote>
  <w:endnote w:type="continuationSeparator" w:id="0">
    <w:p w:rsidR="00231D1A" w:rsidRDefault="0023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EDC" w:rsidRDefault="00B10EDC" w:rsidP="00217C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10EDC" w:rsidRDefault="00B10E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EDC" w:rsidRPr="00217C3C" w:rsidRDefault="00B10EDC" w:rsidP="00217C3C">
    <w:pPr>
      <w:pStyle w:val="Footer"/>
      <w:framePr w:wrap="around" w:vAnchor="text" w:hAnchor="margin" w:xAlign="center" w:y="-359"/>
      <w:rPr>
        <w:rStyle w:val="PageNumber"/>
        <w:rFonts w:ascii="Angsana New" w:hAnsi="Angsana New"/>
        <w:sz w:val="32"/>
        <w:szCs w:val="32"/>
      </w:rPr>
    </w:pPr>
    <w:r w:rsidRPr="00217C3C">
      <w:rPr>
        <w:rStyle w:val="PageNumber"/>
        <w:rFonts w:ascii="Angsana New" w:hAnsi="Angsana New"/>
        <w:sz w:val="32"/>
        <w:szCs w:val="32"/>
        <w:cs/>
      </w:rPr>
      <w:fldChar w:fldCharType="begin"/>
    </w:r>
    <w:r w:rsidRPr="00217C3C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17C3C">
      <w:rPr>
        <w:rStyle w:val="PageNumber"/>
        <w:rFonts w:ascii="Angsana New" w:hAnsi="Angsana New"/>
        <w:sz w:val="32"/>
        <w:szCs w:val="32"/>
        <w:cs/>
      </w:rPr>
      <w:fldChar w:fldCharType="separate"/>
    </w:r>
    <w:r w:rsidR="00D62C86">
      <w:rPr>
        <w:rStyle w:val="PageNumber"/>
        <w:rFonts w:ascii="Angsana New" w:hAnsi="Angsana New"/>
        <w:noProof/>
        <w:sz w:val="32"/>
        <w:szCs w:val="32"/>
        <w:cs/>
      </w:rPr>
      <w:t>ง</w:t>
    </w:r>
    <w:r w:rsidRPr="00217C3C">
      <w:rPr>
        <w:rStyle w:val="PageNumber"/>
        <w:rFonts w:ascii="Angsana New" w:hAnsi="Angsana New"/>
        <w:sz w:val="32"/>
        <w:szCs w:val="32"/>
        <w:cs/>
      </w:rPr>
      <w:fldChar w:fldCharType="end"/>
    </w:r>
  </w:p>
  <w:p w:rsidR="00B10EDC" w:rsidRDefault="00B10E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36" w:rsidRDefault="008211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D1A" w:rsidRDefault="00231D1A">
      <w:r>
        <w:separator/>
      </w:r>
    </w:p>
  </w:footnote>
  <w:footnote w:type="continuationSeparator" w:id="0">
    <w:p w:rsidR="00231D1A" w:rsidRDefault="00231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36" w:rsidRDefault="008211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30" o:spid="_x0000_s2053" type="#_x0000_t75" style="position:absolute;margin-left:0;margin-top:0;width:424.85pt;height:600.95pt;z-index:-25165875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36" w:rsidRDefault="008211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31" o:spid="_x0000_s2054" type="#_x0000_t75" style="position:absolute;margin-left:0;margin-top:0;width:424.85pt;height:600.95pt;z-index:-251657728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36" w:rsidRDefault="008211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29" o:spid="_x0000_s2052" type="#_x0000_t75" style="position:absolute;margin-left:0;margin-top:0;width:424.85pt;height:600.95pt;z-index:-25165977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F0813"/>
    <w:multiLevelType w:val="multilevel"/>
    <w:tmpl w:val="C3C87B1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D7E18C5"/>
    <w:multiLevelType w:val="multilevel"/>
    <w:tmpl w:val="DBF0185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7DE1BE5"/>
    <w:multiLevelType w:val="multilevel"/>
    <w:tmpl w:val="F9781E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3E98117B"/>
    <w:multiLevelType w:val="multilevel"/>
    <w:tmpl w:val="9FCA76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50494BA0"/>
    <w:multiLevelType w:val="multilevel"/>
    <w:tmpl w:val="0D003E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76352BC7"/>
    <w:multiLevelType w:val="multilevel"/>
    <w:tmpl w:val="7820FE1E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48"/>
    <w:rsid w:val="00005D77"/>
    <w:rsid w:val="00020CE4"/>
    <w:rsid w:val="00024685"/>
    <w:rsid w:val="00025077"/>
    <w:rsid w:val="00025929"/>
    <w:rsid w:val="000305DB"/>
    <w:rsid w:val="00034FC0"/>
    <w:rsid w:val="00047815"/>
    <w:rsid w:val="000502B2"/>
    <w:rsid w:val="0005541B"/>
    <w:rsid w:val="000563CB"/>
    <w:rsid w:val="000843B7"/>
    <w:rsid w:val="00093E35"/>
    <w:rsid w:val="000A3397"/>
    <w:rsid w:val="000C66D5"/>
    <w:rsid w:val="000D3455"/>
    <w:rsid w:val="000E239E"/>
    <w:rsid w:val="000E34BC"/>
    <w:rsid w:val="000F0AFB"/>
    <w:rsid w:val="000F128D"/>
    <w:rsid w:val="000F5651"/>
    <w:rsid w:val="00101F33"/>
    <w:rsid w:val="00105DF6"/>
    <w:rsid w:val="00132422"/>
    <w:rsid w:val="0013559D"/>
    <w:rsid w:val="0014044E"/>
    <w:rsid w:val="0014211D"/>
    <w:rsid w:val="00144DB1"/>
    <w:rsid w:val="0014604A"/>
    <w:rsid w:val="00151355"/>
    <w:rsid w:val="001552EF"/>
    <w:rsid w:val="00155D90"/>
    <w:rsid w:val="001667AE"/>
    <w:rsid w:val="00171467"/>
    <w:rsid w:val="00174176"/>
    <w:rsid w:val="001764DA"/>
    <w:rsid w:val="0019413F"/>
    <w:rsid w:val="001950FB"/>
    <w:rsid w:val="001A1DF1"/>
    <w:rsid w:val="001A43B1"/>
    <w:rsid w:val="001A4537"/>
    <w:rsid w:val="001A76BB"/>
    <w:rsid w:val="001B0449"/>
    <w:rsid w:val="001D3830"/>
    <w:rsid w:val="001E640D"/>
    <w:rsid w:val="001F5046"/>
    <w:rsid w:val="001F7906"/>
    <w:rsid w:val="00203CC0"/>
    <w:rsid w:val="0020496F"/>
    <w:rsid w:val="002137E6"/>
    <w:rsid w:val="00217C3C"/>
    <w:rsid w:val="00224513"/>
    <w:rsid w:val="00231D1A"/>
    <w:rsid w:val="00234C58"/>
    <w:rsid w:val="00243F22"/>
    <w:rsid w:val="002465A6"/>
    <w:rsid w:val="00254C00"/>
    <w:rsid w:val="002768FC"/>
    <w:rsid w:val="002839D2"/>
    <w:rsid w:val="0029293F"/>
    <w:rsid w:val="00297757"/>
    <w:rsid w:val="002A087A"/>
    <w:rsid w:val="002A723F"/>
    <w:rsid w:val="002B4A78"/>
    <w:rsid w:val="002B566B"/>
    <w:rsid w:val="002C4A2B"/>
    <w:rsid w:val="002D3F7A"/>
    <w:rsid w:val="002D4C16"/>
    <w:rsid w:val="002D525A"/>
    <w:rsid w:val="002F0B10"/>
    <w:rsid w:val="002F6D5B"/>
    <w:rsid w:val="002F78C4"/>
    <w:rsid w:val="00303931"/>
    <w:rsid w:val="00305DCF"/>
    <w:rsid w:val="00305FD0"/>
    <w:rsid w:val="0030641B"/>
    <w:rsid w:val="00311B0E"/>
    <w:rsid w:val="00314345"/>
    <w:rsid w:val="00314B3C"/>
    <w:rsid w:val="0032205F"/>
    <w:rsid w:val="00322DF6"/>
    <w:rsid w:val="003256B5"/>
    <w:rsid w:val="00330ADD"/>
    <w:rsid w:val="00331A3A"/>
    <w:rsid w:val="00331DA4"/>
    <w:rsid w:val="00340923"/>
    <w:rsid w:val="0034257D"/>
    <w:rsid w:val="003432CA"/>
    <w:rsid w:val="00352546"/>
    <w:rsid w:val="00354936"/>
    <w:rsid w:val="0035631A"/>
    <w:rsid w:val="0035681F"/>
    <w:rsid w:val="00360407"/>
    <w:rsid w:val="003622ED"/>
    <w:rsid w:val="00364289"/>
    <w:rsid w:val="00372BE9"/>
    <w:rsid w:val="00383E79"/>
    <w:rsid w:val="00387EEF"/>
    <w:rsid w:val="00393022"/>
    <w:rsid w:val="0039393C"/>
    <w:rsid w:val="003A113B"/>
    <w:rsid w:val="003B2314"/>
    <w:rsid w:val="003B47B3"/>
    <w:rsid w:val="003C4C58"/>
    <w:rsid w:val="003C5630"/>
    <w:rsid w:val="003D398C"/>
    <w:rsid w:val="003D4735"/>
    <w:rsid w:val="003E2E1B"/>
    <w:rsid w:val="003F4391"/>
    <w:rsid w:val="004100B8"/>
    <w:rsid w:val="00415F71"/>
    <w:rsid w:val="00415F8D"/>
    <w:rsid w:val="00421E4A"/>
    <w:rsid w:val="00424E99"/>
    <w:rsid w:val="0043052D"/>
    <w:rsid w:val="00431212"/>
    <w:rsid w:val="004408C7"/>
    <w:rsid w:val="00451F09"/>
    <w:rsid w:val="00456E0D"/>
    <w:rsid w:val="00457F4D"/>
    <w:rsid w:val="00472B07"/>
    <w:rsid w:val="00486CDF"/>
    <w:rsid w:val="00487663"/>
    <w:rsid w:val="00490B58"/>
    <w:rsid w:val="004A101E"/>
    <w:rsid w:val="004A3340"/>
    <w:rsid w:val="004D0268"/>
    <w:rsid w:val="004D5670"/>
    <w:rsid w:val="004D56A8"/>
    <w:rsid w:val="005016CA"/>
    <w:rsid w:val="005045E7"/>
    <w:rsid w:val="00504676"/>
    <w:rsid w:val="005053E2"/>
    <w:rsid w:val="00513FB9"/>
    <w:rsid w:val="00514C96"/>
    <w:rsid w:val="005210C6"/>
    <w:rsid w:val="00522C03"/>
    <w:rsid w:val="00526A17"/>
    <w:rsid w:val="00534505"/>
    <w:rsid w:val="005359DA"/>
    <w:rsid w:val="00536DAA"/>
    <w:rsid w:val="00552719"/>
    <w:rsid w:val="0055435C"/>
    <w:rsid w:val="00554CCD"/>
    <w:rsid w:val="00576C66"/>
    <w:rsid w:val="00580E0E"/>
    <w:rsid w:val="00583E2C"/>
    <w:rsid w:val="005924DD"/>
    <w:rsid w:val="00594DE0"/>
    <w:rsid w:val="005A30C7"/>
    <w:rsid w:val="005A6448"/>
    <w:rsid w:val="005C0FC7"/>
    <w:rsid w:val="005C6FC0"/>
    <w:rsid w:val="005C7B7F"/>
    <w:rsid w:val="005E18D5"/>
    <w:rsid w:val="005E56BA"/>
    <w:rsid w:val="005E6BA2"/>
    <w:rsid w:val="005E7720"/>
    <w:rsid w:val="00601BFB"/>
    <w:rsid w:val="006037D3"/>
    <w:rsid w:val="00606A71"/>
    <w:rsid w:val="00606C54"/>
    <w:rsid w:val="006120F6"/>
    <w:rsid w:val="00621BAF"/>
    <w:rsid w:val="00623338"/>
    <w:rsid w:val="00642AD6"/>
    <w:rsid w:val="00646E1B"/>
    <w:rsid w:val="00653424"/>
    <w:rsid w:val="00666055"/>
    <w:rsid w:val="00666B7E"/>
    <w:rsid w:val="006710C4"/>
    <w:rsid w:val="00676C6C"/>
    <w:rsid w:val="0068654F"/>
    <w:rsid w:val="00695250"/>
    <w:rsid w:val="00696A76"/>
    <w:rsid w:val="006A1BD6"/>
    <w:rsid w:val="006A39F1"/>
    <w:rsid w:val="006B2E56"/>
    <w:rsid w:val="006C429F"/>
    <w:rsid w:val="006D2A04"/>
    <w:rsid w:val="006D42D2"/>
    <w:rsid w:val="006D5BF8"/>
    <w:rsid w:val="006D5C14"/>
    <w:rsid w:val="006E1C0B"/>
    <w:rsid w:val="006F2281"/>
    <w:rsid w:val="006F6779"/>
    <w:rsid w:val="006F772A"/>
    <w:rsid w:val="007001DC"/>
    <w:rsid w:val="007202F8"/>
    <w:rsid w:val="00724086"/>
    <w:rsid w:val="00724253"/>
    <w:rsid w:val="00726E2F"/>
    <w:rsid w:val="00727725"/>
    <w:rsid w:val="00741AEB"/>
    <w:rsid w:val="00746E5B"/>
    <w:rsid w:val="007564B0"/>
    <w:rsid w:val="00761DBE"/>
    <w:rsid w:val="00763AFF"/>
    <w:rsid w:val="00771951"/>
    <w:rsid w:val="00780116"/>
    <w:rsid w:val="007806EF"/>
    <w:rsid w:val="0078173A"/>
    <w:rsid w:val="0078657D"/>
    <w:rsid w:val="007917ED"/>
    <w:rsid w:val="00793F7C"/>
    <w:rsid w:val="007968A4"/>
    <w:rsid w:val="007A07E4"/>
    <w:rsid w:val="007B7B9A"/>
    <w:rsid w:val="007C39C4"/>
    <w:rsid w:val="007C74EC"/>
    <w:rsid w:val="007D4337"/>
    <w:rsid w:val="007D616D"/>
    <w:rsid w:val="007E0457"/>
    <w:rsid w:val="007F4D87"/>
    <w:rsid w:val="008003C4"/>
    <w:rsid w:val="00801AF4"/>
    <w:rsid w:val="008047DE"/>
    <w:rsid w:val="00815A12"/>
    <w:rsid w:val="008170FC"/>
    <w:rsid w:val="00821136"/>
    <w:rsid w:val="0082526C"/>
    <w:rsid w:val="00841F71"/>
    <w:rsid w:val="0085235F"/>
    <w:rsid w:val="0085534D"/>
    <w:rsid w:val="0085757C"/>
    <w:rsid w:val="00873124"/>
    <w:rsid w:val="008803AB"/>
    <w:rsid w:val="00881F5C"/>
    <w:rsid w:val="008837F0"/>
    <w:rsid w:val="00887022"/>
    <w:rsid w:val="00887533"/>
    <w:rsid w:val="00890B4E"/>
    <w:rsid w:val="0089507B"/>
    <w:rsid w:val="008A31D8"/>
    <w:rsid w:val="008A3E9A"/>
    <w:rsid w:val="008A47DF"/>
    <w:rsid w:val="008B4C07"/>
    <w:rsid w:val="008B4E5E"/>
    <w:rsid w:val="008C19B3"/>
    <w:rsid w:val="008C32CD"/>
    <w:rsid w:val="008D0E28"/>
    <w:rsid w:val="008D2167"/>
    <w:rsid w:val="0090346A"/>
    <w:rsid w:val="00910C29"/>
    <w:rsid w:val="009167E4"/>
    <w:rsid w:val="00920D2D"/>
    <w:rsid w:val="00921045"/>
    <w:rsid w:val="00925946"/>
    <w:rsid w:val="00935579"/>
    <w:rsid w:val="00944030"/>
    <w:rsid w:val="009467D4"/>
    <w:rsid w:val="009478CA"/>
    <w:rsid w:val="00955391"/>
    <w:rsid w:val="00955FFD"/>
    <w:rsid w:val="009712F8"/>
    <w:rsid w:val="009730BC"/>
    <w:rsid w:val="00977E52"/>
    <w:rsid w:val="00983CF5"/>
    <w:rsid w:val="009A2581"/>
    <w:rsid w:val="009B7892"/>
    <w:rsid w:val="009D4277"/>
    <w:rsid w:val="009E2B30"/>
    <w:rsid w:val="009E7323"/>
    <w:rsid w:val="009F0DDC"/>
    <w:rsid w:val="00A079C8"/>
    <w:rsid w:val="00A13DFD"/>
    <w:rsid w:val="00A1661F"/>
    <w:rsid w:val="00A20983"/>
    <w:rsid w:val="00A2405D"/>
    <w:rsid w:val="00A27DC7"/>
    <w:rsid w:val="00A35DFE"/>
    <w:rsid w:val="00A36D20"/>
    <w:rsid w:val="00A40364"/>
    <w:rsid w:val="00A407EE"/>
    <w:rsid w:val="00A8436D"/>
    <w:rsid w:val="00A90FCB"/>
    <w:rsid w:val="00AA102C"/>
    <w:rsid w:val="00AA415A"/>
    <w:rsid w:val="00AB1801"/>
    <w:rsid w:val="00AB25AE"/>
    <w:rsid w:val="00AB3232"/>
    <w:rsid w:val="00AB4889"/>
    <w:rsid w:val="00AC0937"/>
    <w:rsid w:val="00AC30CB"/>
    <w:rsid w:val="00AC4F56"/>
    <w:rsid w:val="00AD27C1"/>
    <w:rsid w:val="00AD675C"/>
    <w:rsid w:val="00AE208A"/>
    <w:rsid w:val="00AE3941"/>
    <w:rsid w:val="00AF1F10"/>
    <w:rsid w:val="00B01AA0"/>
    <w:rsid w:val="00B01DA9"/>
    <w:rsid w:val="00B10EDC"/>
    <w:rsid w:val="00B16D7A"/>
    <w:rsid w:val="00B3217D"/>
    <w:rsid w:val="00B33B61"/>
    <w:rsid w:val="00B3683F"/>
    <w:rsid w:val="00B404EC"/>
    <w:rsid w:val="00B40B53"/>
    <w:rsid w:val="00B44E6E"/>
    <w:rsid w:val="00B44FED"/>
    <w:rsid w:val="00B50C81"/>
    <w:rsid w:val="00B54DBB"/>
    <w:rsid w:val="00B55D18"/>
    <w:rsid w:val="00B577EB"/>
    <w:rsid w:val="00B733FF"/>
    <w:rsid w:val="00B753A3"/>
    <w:rsid w:val="00B83EBA"/>
    <w:rsid w:val="00B91CB5"/>
    <w:rsid w:val="00B97ACD"/>
    <w:rsid w:val="00BB10BF"/>
    <w:rsid w:val="00BB4143"/>
    <w:rsid w:val="00BB52FC"/>
    <w:rsid w:val="00BC05E3"/>
    <w:rsid w:val="00BC5381"/>
    <w:rsid w:val="00BD43DC"/>
    <w:rsid w:val="00BD5618"/>
    <w:rsid w:val="00BE38AC"/>
    <w:rsid w:val="00BE3EBA"/>
    <w:rsid w:val="00BE66A3"/>
    <w:rsid w:val="00BF3793"/>
    <w:rsid w:val="00BF4DF3"/>
    <w:rsid w:val="00C056D9"/>
    <w:rsid w:val="00C15E2F"/>
    <w:rsid w:val="00C17B8E"/>
    <w:rsid w:val="00C229BE"/>
    <w:rsid w:val="00C2671E"/>
    <w:rsid w:val="00C278D6"/>
    <w:rsid w:val="00C339EB"/>
    <w:rsid w:val="00C369B1"/>
    <w:rsid w:val="00C52B0F"/>
    <w:rsid w:val="00C573AA"/>
    <w:rsid w:val="00C633A2"/>
    <w:rsid w:val="00C6634D"/>
    <w:rsid w:val="00C77C20"/>
    <w:rsid w:val="00C879AC"/>
    <w:rsid w:val="00C943CE"/>
    <w:rsid w:val="00C949F4"/>
    <w:rsid w:val="00CA3907"/>
    <w:rsid w:val="00CA537B"/>
    <w:rsid w:val="00CA7FB0"/>
    <w:rsid w:val="00CC296B"/>
    <w:rsid w:val="00CD704E"/>
    <w:rsid w:val="00CE3B7E"/>
    <w:rsid w:val="00CE54D0"/>
    <w:rsid w:val="00D01194"/>
    <w:rsid w:val="00D0195E"/>
    <w:rsid w:val="00D04DA2"/>
    <w:rsid w:val="00D12404"/>
    <w:rsid w:val="00D13117"/>
    <w:rsid w:val="00D166D6"/>
    <w:rsid w:val="00D27462"/>
    <w:rsid w:val="00D43D2E"/>
    <w:rsid w:val="00D47C21"/>
    <w:rsid w:val="00D56561"/>
    <w:rsid w:val="00D6093B"/>
    <w:rsid w:val="00D6135F"/>
    <w:rsid w:val="00D6289F"/>
    <w:rsid w:val="00D62C86"/>
    <w:rsid w:val="00D62F64"/>
    <w:rsid w:val="00D654F6"/>
    <w:rsid w:val="00D770DB"/>
    <w:rsid w:val="00D820AF"/>
    <w:rsid w:val="00D833D7"/>
    <w:rsid w:val="00D83AF1"/>
    <w:rsid w:val="00DA4E23"/>
    <w:rsid w:val="00DA7450"/>
    <w:rsid w:val="00DB3F92"/>
    <w:rsid w:val="00DC1F9B"/>
    <w:rsid w:val="00DC5AB5"/>
    <w:rsid w:val="00DC66DA"/>
    <w:rsid w:val="00DD30C6"/>
    <w:rsid w:val="00DD3139"/>
    <w:rsid w:val="00DD5F60"/>
    <w:rsid w:val="00DE33CC"/>
    <w:rsid w:val="00DF7EB1"/>
    <w:rsid w:val="00E075DF"/>
    <w:rsid w:val="00E14192"/>
    <w:rsid w:val="00E2552D"/>
    <w:rsid w:val="00E31895"/>
    <w:rsid w:val="00E536EA"/>
    <w:rsid w:val="00E55DD2"/>
    <w:rsid w:val="00E62EF3"/>
    <w:rsid w:val="00E71636"/>
    <w:rsid w:val="00E741E7"/>
    <w:rsid w:val="00E806AF"/>
    <w:rsid w:val="00E9028B"/>
    <w:rsid w:val="00E939C0"/>
    <w:rsid w:val="00EA1A39"/>
    <w:rsid w:val="00EA62AC"/>
    <w:rsid w:val="00EB5120"/>
    <w:rsid w:val="00EC4FFB"/>
    <w:rsid w:val="00ED0455"/>
    <w:rsid w:val="00EE3F17"/>
    <w:rsid w:val="00EE53C8"/>
    <w:rsid w:val="00EE58C3"/>
    <w:rsid w:val="00EE7671"/>
    <w:rsid w:val="00EF22D3"/>
    <w:rsid w:val="00EF29E6"/>
    <w:rsid w:val="00EF6F4C"/>
    <w:rsid w:val="00F0483A"/>
    <w:rsid w:val="00F140D3"/>
    <w:rsid w:val="00F16C5F"/>
    <w:rsid w:val="00F30DD7"/>
    <w:rsid w:val="00F415E1"/>
    <w:rsid w:val="00F7099A"/>
    <w:rsid w:val="00F71172"/>
    <w:rsid w:val="00F7364E"/>
    <w:rsid w:val="00F7469A"/>
    <w:rsid w:val="00FA470E"/>
    <w:rsid w:val="00FB2F21"/>
    <w:rsid w:val="00FC3E4B"/>
    <w:rsid w:val="00FD07D0"/>
    <w:rsid w:val="00FD55C3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FB174811-683E-4C50-A933-21C61ABE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448"/>
    <w:rPr>
      <w:sz w:val="24"/>
      <w:szCs w:val="28"/>
      <w:lang w:eastAsia="en-US"/>
    </w:rPr>
  </w:style>
  <w:style w:type="paragraph" w:styleId="Heading1">
    <w:name w:val="heading 1"/>
    <w:basedOn w:val="Normal"/>
    <w:next w:val="Normal"/>
    <w:qFormat/>
    <w:rsid w:val="00BE38AC"/>
    <w:pPr>
      <w:keepNext/>
      <w:outlineLvl w:val="0"/>
    </w:pPr>
    <w:rPr>
      <w:rFonts w:ascii="Angsana New" w:eastAsia="Cordia New" w:hAnsi="Cordia New"/>
      <w:sz w:val="32"/>
      <w:szCs w:val="32"/>
    </w:rPr>
  </w:style>
  <w:style w:type="paragraph" w:styleId="Heading6">
    <w:name w:val="heading 6"/>
    <w:basedOn w:val="Normal"/>
    <w:next w:val="Normal"/>
    <w:qFormat/>
    <w:rsid w:val="002B4A78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57F4D"/>
    <w:rPr>
      <w:rFonts w:ascii="Tahoma" w:hAnsi="Tahoma"/>
      <w:sz w:val="16"/>
      <w:szCs w:val="18"/>
    </w:rPr>
  </w:style>
  <w:style w:type="paragraph" w:styleId="Header">
    <w:name w:val="header"/>
    <w:basedOn w:val="Normal"/>
    <w:rsid w:val="003622E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A40364"/>
    <w:pPr>
      <w:ind w:left="720"/>
      <w:contextualSpacing/>
    </w:pPr>
    <w:rPr>
      <w:rFonts w:ascii="Calibri" w:eastAsia="Calibri" w:hAnsi="Calibri"/>
      <w:szCs w:val="24"/>
      <w:lang w:bidi="en-US"/>
    </w:rPr>
  </w:style>
  <w:style w:type="paragraph" w:styleId="Footer">
    <w:name w:val="footer"/>
    <w:basedOn w:val="Normal"/>
    <w:rsid w:val="00B3683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3683F"/>
  </w:style>
  <w:style w:type="table" w:styleId="TableGrid">
    <w:name w:val="Table Grid"/>
    <w:basedOn w:val="TableNormal"/>
    <w:rsid w:val="00217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0AA34-3E73-4597-AD14-8F33FF00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บทบาทของธุรกิจสปาเพื่อสุขภาพในการส่งเสริมเชียงใหม่</vt:lpstr>
      <vt:lpstr>บทบาทของธุรกิจสปาเพื่อสุขภาพในการส่งเสริมเชียงใหม่</vt:lpstr>
    </vt:vector>
  </TitlesOfParts>
  <Company>iLLUSiON</Company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บทบาทของธุรกิจสปาเพื่อสุขภาพในการส่งเสริมเชียงใหม่</dc:title>
  <dc:subject/>
  <dc:creator>xxx</dc:creator>
  <cp:keywords/>
  <cp:lastModifiedBy>ธรณินทร์ ไชยะคำ</cp:lastModifiedBy>
  <cp:revision>2</cp:revision>
  <cp:lastPrinted>2015-07-15T09:47:00Z</cp:lastPrinted>
  <dcterms:created xsi:type="dcterms:W3CDTF">2016-06-20T04:05:00Z</dcterms:created>
  <dcterms:modified xsi:type="dcterms:W3CDTF">2016-06-20T04:05:00Z</dcterms:modified>
</cp:coreProperties>
</file>