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615"/>
        <w:gridCol w:w="5907"/>
      </w:tblGrid>
      <w:tr w:rsidR="00B61914" w:rsidRPr="00D2590E" w:rsidTr="0075046A">
        <w:tc>
          <w:tcPr>
            <w:tcW w:w="2615" w:type="dxa"/>
            <w:shd w:val="clear" w:color="auto" w:fill="auto"/>
          </w:tcPr>
          <w:p w:rsidR="00B61914" w:rsidRPr="00C24494" w:rsidRDefault="00B61914" w:rsidP="007504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4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หัวข้อการค้นคว้าแบบอิสระ</w:t>
            </w:r>
            <w:r w:rsidRPr="00C24494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5907" w:type="dxa"/>
            <w:shd w:val="clear" w:color="auto" w:fill="auto"/>
          </w:tcPr>
          <w:p w:rsidR="004F1AF3" w:rsidRDefault="004F1AF3" w:rsidP="004F1AF3">
            <w:pPr>
              <w:spacing w:after="0" w:line="240" w:lineRule="auto"/>
              <w:ind w:left="2880" w:hanging="2880"/>
              <w:rPr>
                <w:rFonts w:ascii="AngsanaUPC" w:eastAsia="Times New Roman" w:hAnsi="AngsanaUPC" w:cs="AngsanaUPC"/>
                <w:sz w:val="32"/>
                <w:szCs w:val="32"/>
              </w:rPr>
            </w:pPr>
            <w:r w:rsidRPr="006C713B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การสร้างแบบฝึกเสริมทักษะพื้นฐานก่อนเรียน  เรื่องลำดับ</w:t>
            </w:r>
          </w:p>
          <w:p w:rsidR="004F1AF3" w:rsidRDefault="004F1AF3" w:rsidP="004F1AF3">
            <w:pPr>
              <w:spacing w:after="0" w:line="240" w:lineRule="auto"/>
              <w:ind w:left="2880" w:hanging="2880"/>
              <w:rPr>
                <w:rFonts w:ascii="AngsanaUPC" w:hAnsi="AngsanaUPC" w:cs="AngsanaUPC"/>
                <w:sz w:val="32"/>
                <w:szCs w:val="32"/>
              </w:rPr>
            </w:pPr>
            <w:r w:rsidRPr="006C713B">
              <w:rPr>
                <w:rFonts w:ascii="AngsanaUPC" w:eastAsia="Times New Roman" w:hAnsi="AngsanaUPC" w:cs="AngsanaUPC"/>
                <w:sz w:val="32"/>
                <w:szCs w:val="32"/>
                <w:cs/>
              </w:rPr>
              <w:t xml:space="preserve">และอนุกรม  สำหรับนักเรียนชั้นมัธยมศึกษาตอนปลาย  </w:t>
            </w:r>
          </w:p>
          <w:p w:rsidR="004F1AF3" w:rsidRPr="006C713B" w:rsidRDefault="004F1AF3" w:rsidP="004F1AF3">
            <w:pPr>
              <w:spacing w:after="0" w:line="240" w:lineRule="auto"/>
              <w:ind w:left="2880" w:hanging="2880"/>
              <w:rPr>
                <w:rFonts w:ascii="AngsanaUPC" w:hAnsi="AngsanaUPC" w:cs="AngsanaUPC"/>
                <w:sz w:val="20"/>
                <w:szCs w:val="20"/>
              </w:rPr>
            </w:pPr>
            <w:r w:rsidRPr="006C713B">
              <w:rPr>
                <w:rFonts w:ascii="AngsanaUPC" w:eastAsia="Times New Roman" w:hAnsi="AngsanaUPC" w:cs="AngsanaUPC"/>
                <w:sz w:val="32"/>
                <w:szCs w:val="32"/>
                <w:cs/>
              </w:rPr>
              <w:t>โรงเรียนจอมทอง  จังหวัดเชียงใหม่</w:t>
            </w:r>
          </w:p>
          <w:p w:rsidR="00B61914" w:rsidRPr="00E102BD" w:rsidRDefault="00B61914" w:rsidP="00B61914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B61914" w:rsidRPr="00D2590E" w:rsidTr="0075046A">
        <w:tc>
          <w:tcPr>
            <w:tcW w:w="2615" w:type="dxa"/>
            <w:shd w:val="clear" w:color="auto" w:fill="auto"/>
          </w:tcPr>
          <w:p w:rsidR="00B61914" w:rsidRPr="00C24494" w:rsidRDefault="00B61914" w:rsidP="007504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4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ผู้เขียน</w:t>
            </w:r>
          </w:p>
        </w:tc>
        <w:tc>
          <w:tcPr>
            <w:tcW w:w="5907" w:type="dxa"/>
            <w:shd w:val="clear" w:color="auto" w:fill="auto"/>
          </w:tcPr>
          <w:p w:rsidR="006C146F" w:rsidRPr="006C713B" w:rsidRDefault="006C146F" w:rsidP="006C146F">
            <w:pPr>
              <w:spacing w:after="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C713B">
              <w:rPr>
                <w:rFonts w:ascii="AngsanaUPC" w:hAnsi="AngsanaUPC" w:cs="AngsanaUPC"/>
                <w:sz w:val="32"/>
                <w:szCs w:val="32"/>
                <w:cs/>
              </w:rPr>
              <w:t>นางสาวชลธิชา   ธรรมใจ</w:t>
            </w:r>
          </w:p>
          <w:p w:rsidR="00B61914" w:rsidRPr="00C24494" w:rsidRDefault="00B61914" w:rsidP="00E102BD">
            <w:pPr>
              <w:spacing w:after="0" w:line="240" w:lineRule="auto"/>
              <w:ind w:left="3402" w:hanging="3402"/>
              <w:jc w:val="both"/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</w:p>
        </w:tc>
      </w:tr>
      <w:tr w:rsidR="00B61914" w:rsidRPr="00D2590E" w:rsidTr="0075046A">
        <w:tc>
          <w:tcPr>
            <w:tcW w:w="2615" w:type="dxa"/>
            <w:shd w:val="clear" w:color="auto" w:fill="auto"/>
          </w:tcPr>
          <w:p w:rsidR="00B61914" w:rsidRPr="00C24494" w:rsidRDefault="00B61914" w:rsidP="007504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4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ปริญญา</w:t>
            </w:r>
          </w:p>
        </w:tc>
        <w:tc>
          <w:tcPr>
            <w:tcW w:w="5907" w:type="dxa"/>
            <w:shd w:val="clear" w:color="auto" w:fill="auto"/>
          </w:tcPr>
          <w:p w:rsidR="00B61914" w:rsidRPr="00C24494" w:rsidRDefault="00B61914" w:rsidP="0075046A">
            <w:pPr>
              <w:spacing w:after="0" w:line="240" w:lineRule="auto"/>
              <w:ind w:left="3402" w:hanging="3402"/>
              <w:jc w:val="both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C2449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ศึกษาศาสตรมหาบัณฑิต</w:t>
            </w:r>
            <w:r w:rsidRPr="00C24494">
              <w:rPr>
                <w:rFonts w:ascii="Angsana New" w:eastAsia="AngsanaNew" w:hAnsi="Angsana New" w:cs="Angsana New"/>
                <w:sz w:val="32"/>
                <w:szCs w:val="32"/>
              </w:rPr>
              <w:t xml:space="preserve"> (</w:t>
            </w:r>
            <w:r w:rsidRPr="00C2449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เทคโนโลยีทางการศึกษา</w:t>
            </w:r>
            <w:r w:rsidRPr="00C24494">
              <w:rPr>
                <w:rFonts w:ascii="Angsana New" w:eastAsia="AngsanaNew" w:hAnsi="Angsana New" w:cs="Angsana New"/>
                <w:sz w:val="32"/>
                <w:szCs w:val="32"/>
              </w:rPr>
              <w:t>)</w:t>
            </w:r>
          </w:p>
        </w:tc>
      </w:tr>
      <w:tr w:rsidR="00B61914" w:rsidRPr="00D2590E" w:rsidTr="0075046A">
        <w:trPr>
          <w:trHeight w:val="66"/>
        </w:trPr>
        <w:tc>
          <w:tcPr>
            <w:tcW w:w="2615" w:type="dxa"/>
            <w:shd w:val="clear" w:color="auto" w:fill="auto"/>
          </w:tcPr>
          <w:p w:rsidR="00B61914" w:rsidRPr="00C24494" w:rsidRDefault="00B61914" w:rsidP="007504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49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5907" w:type="dxa"/>
            <w:shd w:val="clear" w:color="auto" w:fill="auto"/>
          </w:tcPr>
          <w:p w:rsidR="00B61914" w:rsidRPr="00C24494" w:rsidRDefault="00513D0D" w:rsidP="00513D0D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cs="AngsanaUPC" w:hint="cs"/>
                <w:sz w:val="32"/>
                <w:szCs w:val="32"/>
                <w:cs/>
              </w:rPr>
              <w:t>อา</w:t>
            </w:r>
            <w:r w:rsidRPr="00FB0796">
              <w:rPr>
                <w:rFonts w:cs="AngsanaUPC" w:hint="cs"/>
                <w:sz w:val="32"/>
                <w:szCs w:val="32"/>
                <w:cs/>
              </w:rPr>
              <w:t>จารย์ ดร.</w:t>
            </w:r>
            <w:r>
              <w:rPr>
                <w:rFonts w:cs="AngsanaUPC" w:hint="cs"/>
                <w:sz w:val="32"/>
                <w:szCs w:val="32"/>
                <w:cs/>
              </w:rPr>
              <w:t>ศักดา  สวาทะนันทน์</w:t>
            </w:r>
          </w:p>
        </w:tc>
      </w:tr>
    </w:tbl>
    <w:p w:rsidR="00B61914" w:rsidRDefault="00B61914" w:rsidP="00B61914">
      <w:pPr>
        <w:tabs>
          <w:tab w:val="left" w:pos="284"/>
        </w:tabs>
        <w:spacing w:after="0" w:line="240" w:lineRule="auto"/>
        <w:ind w:left="3600" w:hanging="3600"/>
        <w:rPr>
          <w:rFonts w:asciiTheme="majorBidi" w:hAnsiTheme="majorBidi" w:cstheme="majorBidi"/>
          <w:b/>
          <w:bCs/>
          <w:sz w:val="32"/>
          <w:szCs w:val="32"/>
        </w:rPr>
      </w:pPr>
    </w:p>
    <w:p w:rsidR="00BE38B5" w:rsidRPr="00B61914" w:rsidRDefault="00BE38B5" w:rsidP="00B6191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B61914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บทคัดย่อ</w:t>
      </w:r>
    </w:p>
    <w:p w:rsidR="00F452B4" w:rsidRDefault="00F452B4" w:rsidP="00B61914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6C146F" w:rsidRDefault="006C146F" w:rsidP="006C146F">
      <w:pPr>
        <w:pStyle w:val="BodyText"/>
        <w:rPr>
          <w:rFonts w:ascii="AngsanaUPC" w:hAnsi="AngsanaUPC" w:cs="AngsanaUPC"/>
        </w:rPr>
      </w:pPr>
      <w:r w:rsidRPr="006C713B">
        <w:rPr>
          <w:rFonts w:ascii="AngsanaUPC" w:hAnsi="AngsanaUPC" w:cs="AngsanaUPC"/>
          <w:cs/>
        </w:rPr>
        <w:tab/>
      </w:r>
      <w:r w:rsidRPr="00E6448C">
        <w:rPr>
          <w:rFonts w:ascii="AngsanaUPC" w:hAnsi="AngsanaUPC" w:cs="AngsanaUPC"/>
          <w:cs/>
        </w:rPr>
        <w:t>การศึกษาค้นคว้าแบบอิสระครั้งนี้มีวัตถุประสงค์เพื่อสร้างแบบฝึกเสริมทักษะพื้นฐาน</w:t>
      </w:r>
    </w:p>
    <w:p w:rsidR="006C146F" w:rsidRDefault="006C146F" w:rsidP="006C146F">
      <w:pPr>
        <w:pStyle w:val="BodyText"/>
        <w:rPr>
          <w:rFonts w:ascii="AngsanaUPC" w:hAnsi="AngsanaUPC" w:cs="AngsanaUPC"/>
        </w:rPr>
      </w:pPr>
      <w:r w:rsidRPr="00E6448C">
        <w:rPr>
          <w:rFonts w:ascii="AngsanaUPC" w:hAnsi="AngsanaUPC" w:cs="AngsanaUPC"/>
          <w:cs/>
        </w:rPr>
        <w:t>ก่อนเรียนเรื่องลำดับและอนุกรม  สำหรับนักเรียนชั้นมัธยมศึกษาตอนปลาย  โรงเรียนจอมทอง  จังหวัดเชียงใหม่ที่มีประสิทธิภาพ  โดยได้ดำเนินการสร้าง</w:t>
      </w:r>
      <w:r w:rsidRPr="00E6448C">
        <w:rPr>
          <w:rFonts w:ascii="AngsanaUPC" w:hAnsi="AngsanaUPC" w:cs="AngsanaUPC" w:hint="cs"/>
          <w:cs/>
        </w:rPr>
        <w:t>แบบฝึกเสริมทักษะพื้นฐานก่อนเรียน</w:t>
      </w:r>
    </w:p>
    <w:p w:rsidR="006C146F" w:rsidRDefault="006C146F" w:rsidP="006C146F">
      <w:pPr>
        <w:pStyle w:val="BodyText"/>
        <w:rPr>
          <w:rFonts w:ascii="AngsanaUPC" w:hAnsi="AngsanaUPC" w:cs="AngsanaUPC"/>
          <w:spacing w:val="-2"/>
        </w:rPr>
      </w:pPr>
      <w:r w:rsidRPr="00E6448C">
        <w:rPr>
          <w:rFonts w:ascii="AngsanaUPC" w:hAnsi="AngsanaUPC" w:cs="AngsanaUPC" w:hint="cs"/>
          <w:cs/>
        </w:rPr>
        <w:t xml:space="preserve">เรื่องลำดับและอนุกรม  </w:t>
      </w:r>
      <w:r>
        <w:rPr>
          <w:rFonts w:ascii="AngsanaUPC" w:hAnsi="AngsanaUPC" w:cs="AngsanaUPC"/>
          <w:cs/>
        </w:rPr>
        <w:t>แล</w:t>
      </w:r>
      <w:r>
        <w:rPr>
          <w:rFonts w:ascii="AngsanaUPC" w:hAnsi="AngsanaUPC" w:cs="AngsanaUPC" w:hint="cs"/>
          <w:cs/>
        </w:rPr>
        <w:t>้วนำไป</w:t>
      </w:r>
      <w:r w:rsidRPr="00E6448C">
        <w:rPr>
          <w:rFonts w:ascii="AngsanaUPC" w:hAnsi="AngsanaUPC" w:cs="AngsanaUPC"/>
          <w:cs/>
        </w:rPr>
        <w:t>ทดสอบประสิทธิภาพของ</w:t>
      </w:r>
      <w:r w:rsidRPr="00E6448C">
        <w:rPr>
          <w:rFonts w:ascii="AngsanaUPC" w:hAnsi="AngsanaUPC" w:cs="AngsanaUPC" w:hint="cs"/>
          <w:cs/>
        </w:rPr>
        <w:t>แบบฝึกเสริมทักษะพื้นฐานก่อนเรียนเรื่องลำดับและอนุกรม</w:t>
      </w:r>
      <w:r w:rsidRPr="00E6448C">
        <w:rPr>
          <w:rFonts w:ascii="AngsanaUPC" w:hAnsi="AngsanaUPC" w:cs="AngsanaUPC"/>
          <w:cs/>
        </w:rPr>
        <w:t>กับนักเรียนระดับชั้นมัธยมศึกษา</w:t>
      </w:r>
      <w:r w:rsidRPr="00E6448C">
        <w:rPr>
          <w:rFonts w:ascii="AngsanaUPC" w:hAnsi="AngsanaUPC" w:cs="AngsanaUPC" w:hint="cs"/>
          <w:cs/>
        </w:rPr>
        <w:t>ตอนปลาย</w:t>
      </w:r>
      <w:r w:rsidRPr="00E6448C">
        <w:rPr>
          <w:rFonts w:ascii="AngsanaUPC" w:hAnsi="AngsanaUPC" w:cs="AngsanaUPC"/>
          <w:cs/>
        </w:rPr>
        <w:t xml:space="preserve"> โรงเรียนจอมทอง อำเภอจอมทอง จังหวัดเชียงใหม่ ในภาคเรียนที่ </w:t>
      </w:r>
      <w:r w:rsidRPr="00E6448C">
        <w:rPr>
          <w:rFonts w:ascii="AngsanaUPC" w:hAnsi="AngsanaUPC" w:cs="AngsanaUPC"/>
        </w:rPr>
        <w:t xml:space="preserve"> 2</w:t>
      </w:r>
      <w:r w:rsidR="009228E0">
        <w:rPr>
          <w:rFonts w:ascii="AngsanaUPC" w:hAnsi="AngsanaUPC" w:cs="AngsanaUPC"/>
        </w:rPr>
        <w:t xml:space="preserve"> </w:t>
      </w:r>
      <w:r w:rsidRPr="00E6448C">
        <w:rPr>
          <w:rFonts w:ascii="AngsanaUPC" w:hAnsi="AngsanaUPC" w:cs="AngsanaUPC"/>
          <w:spacing w:val="-2"/>
          <w:cs/>
        </w:rPr>
        <w:t xml:space="preserve">ปีการศึกษา </w:t>
      </w:r>
      <w:r>
        <w:rPr>
          <w:rFonts w:ascii="AngsanaUPC" w:hAnsi="AngsanaUPC" w:cs="AngsanaUPC"/>
          <w:spacing w:val="-2"/>
        </w:rPr>
        <w:t>2557</w:t>
      </w:r>
      <w:r w:rsidR="009228E0">
        <w:rPr>
          <w:rFonts w:ascii="AngsanaUPC" w:hAnsi="AngsanaUPC" w:cs="AngsanaUPC"/>
          <w:spacing w:val="-2"/>
        </w:rPr>
        <w:t xml:space="preserve"> </w:t>
      </w:r>
      <w:r w:rsidRPr="00E6448C">
        <w:rPr>
          <w:rFonts w:ascii="AngsanaUPC" w:hAnsi="AngsanaUPC" w:cs="AngsanaUPC"/>
          <w:spacing w:val="-2"/>
          <w:cs/>
        </w:rPr>
        <w:t xml:space="preserve">จำนวน </w:t>
      </w:r>
      <w:r>
        <w:rPr>
          <w:rFonts w:ascii="AngsanaUPC" w:hAnsi="AngsanaUPC" w:cs="AngsanaUPC"/>
          <w:spacing w:val="-2"/>
        </w:rPr>
        <w:t>25</w:t>
      </w:r>
      <w:r w:rsidR="009228E0">
        <w:rPr>
          <w:rFonts w:ascii="AngsanaUPC" w:hAnsi="AngsanaUPC" w:cs="AngsanaUPC" w:hint="cs"/>
          <w:spacing w:val="-2"/>
          <w:cs/>
        </w:rPr>
        <w:t xml:space="preserve"> </w:t>
      </w:r>
      <w:r w:rsidRPr="00E6448C">
        <w:rPr>
          <w:rFonts w:ascii="AngsanaUPC" w:hAnsi="AngsanaUPC" w:cs="AngsanaUPC"/>
          <w:spacing w:val="-2"/>
          <w:cs/>
        </w:rPr>
        <w:t>คน กำหนดเกณฑ์ประสิทธิภาพ</w:t>
      </w:r>
    </w:p>
    <w:p w:rsidR="006C146F" w:rsidRPr="00E6448C" w:rsidRDefault="006C146F" w:rsidP="006C146F">
      <w:pPr>
        <w:pStyle w:val="BodyText"/>
        <w:rPr>
          <w:rFonts w:ascii="AngsanaUPC" w:hAnsi="AngsanaUPC" w:cs="AngsanaUPC"/>
        </w:rPr>
      </w:pPr>
      <w:r w:rsidRPr="00E6448C">
        <w:rPr>
          <w:rFonts w:ascii="AngsanaUPC" w:hAnsi="AngsanaUPC" w:cs="AngsanaUPC"/>
          <w:spacing w:val="-2"/>
          <w:cs/>
        </w:rPr>
        <w:t>ของ</w:t>
      </w:r>
      <w:r w:rsidRPr="00E6448C">
        <w:rPr>
          <w:rFonts w:ascii="AngsanaUPC" w:hAnsi="AngsanaUPC" w:cs="AngsanaUPC" w:hint="cs"/>
          <w:cs/>
        </w:rPr>
        <w:t>แบบฝึกเสริมทักษะพื้นฐานก่อนเรียนเรื่องลำดับและอนุกรม</w:t>
      </w:r>
      <w:r w:rsidRPr="00E6448C">
        <w:rPr>
          <w:rFonts w:ascii="AngsanaUPC" w:hAnsi="AngsanaUPC" w:cs="AngsanaUPC"/>
          <w:spacing w:val="-2"/>
          <w:cs/>
        </w:rPr>
        <w:t>ไว้ที่</w:t>
      </w:r>
      <w:r w:rsidR="00FF3EF3">
        <w:rPr>
          <w:rFonts w:ascii="AngsanaUPC" w:hAnsi="AngsanaUPC" w:cs="AngsanaUPC"/>
        </w:rPr>
        <w:t xml:space="preserve"> </w:t>
      </w:r>
      <w:r w:rsidRPr="00E6448C">
        <w:rPr>
          <w:rFonts w:ascii="AngsanaUPC" w:hAnsi="AngsanaUPC" w:cs="AngsanaUPC"/>
        </w:rPr>
        <w:t>80/80</w:t>
      </w:r>
    </w:p>
    <w:p w:rsidR="006C146F" w:rsidRDefault="006C146F" w:rsidP="006C146F">
      <w:pPr>
        <w:spacing w:after="0" w:line="240" w:lineRule="auto"/>
        <w:ind w:firstLine="900"/>
        <w:jc w:val="thaiDistribute"/>
        <w:rPr>
          <w:rFonts w:ascii="AngsanaUPC" w:hAnsi="AngsanaUPC" w:cs="AngsanaUPC"/>
          <w:sz w:val="32"/>
          <w:szCs w:val="32"/>
        </w:rPr>
      </w:pPr>
      <w:r w:rsidRPr="00E6448C">
        <w:rPr>
          <w:rFonts w:ascii="AngsanaUPC" w:hAnsi="AngsanaUPC" w:cs="AngsanaUPC"/>
          <w:sz w:val="32"/>
          <w:szCs w:val="32"/>
          <w:cs/>
        </w:rPr>
        <w:t xml:space="preserve">จากการศึกษา พบว่า </w:t>
      </w:r>
      <w:r w:rsidRPr="00E6448C">
        <w:rPr>
          <w:rFonts w:ascii="AngsanaUPC" w:hAnsi="AngsanaUPC" w:cs="AngsanaUPC" w:hint="cs"/>
          <w:sz w:val="32"/>
          <w:szCs w:val="32"/>
          <w:cs/>
        </w:rPr>
        <w:t>แบบฝึกเสริมทักษะพื้นฐานก่อนเรียนเรื่องลำดับและอนุกรม</w:t>
      </w:r>
    </w:p>
    <w:p w:rsidR="006C146F" w:rsidRPr="00E6448C" w:rsidRDefault="006C146F" w:rsidP="006C146F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E6448C">
        <w:rPr>
          <w:rFonts w:ascii="AngsanaUPC" w:hAnsi="AngsanaUPC" w:cs="AngsanaUPC"/>
          <w:sz w:val="32"/>
          <w:szCs w:val="32"/>
          <w:cs/>
        </w:rPr>
        <w:t>ที่ผู้ศึกษาสร้างขึ้นมีประสิทธิภาพ</w:t>
      </w:r>
      <w:r w:rsidR="009228E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E6448C">
        <w:rPr>
          <w:rFonts w:ascii="AngsanaUPC" w:hAnsi="AngsanaUPC" w:cs="AngsanaUPC"/>
          <w:sz w:val="32"/>
          <w:szCs w:val="32"/>
          <w:cs/>
        </w:rPr>
        <w:t xml:space="preserve"> </w:t>
      </w:r>
      <w:r w:rsidRPr="00947AC6">
        <w:rPr>
          <w:rFonts w:ascii="AngsanaUPC" w:hAnsi="AngsanaUPC" w:cs="AngsanaUPC"/>
          <w:sz w:val="32"/>
          <w:szCs w:val="32"/>
        </w:rPr>
        <w:t>83.12/80.67</w:t>
      </w:r>
      <w:r w:rsidR="009228E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E6448C">
        <w:rPr>
          <w:rFonts w:ascii="AngsanaUPC" w:hAnsi="AngsanaUPC" w:cs="AngsanaUPC"/>
          <w:sz w:val="32"/>
          <w:szCs w:val="32"/>
          <w:cs/>
        </w:rPr>
        <w:t>ซึ่งสูงกว่าเกณฑ์ที่กำหนดไว้</w:t>
      </w:r>
    </w:p>
    <w:p w:rsidR="006C146F" w:rsidRPr="006C713B" w:rsidRDefault="006C146F" w:rsidP="006C146F">
      <w:pPr>
        <w:spacing w:after="0"/>
        <w:rPr>
          <w:rFonts w:ascii="AngsanaUPC" w:hAnsi="AngsanaUPC" w:cs="AngsanaUPC"/>
          <w:sz w:val="32"/>
          <w:szCs w:val="32"/>
        </w:rPr>
      </w:pPr>
    </w:p>
    <w:p w:rsidR="006C146F" w:rsidRDefault="006C146F" w:rsidP="00B61914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</w:p>
    <w:p w:rsidR="00B61914" w:rsidRDefault="00B61914" w:rsidP="00B61914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</w:p>
    <w:p w:rsidR="00B61914" w:rsidRDefault="00B61914" w:rsidP="00B61914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</w:p>
    <w:p w:rsidR="00B61914" w:rsidRDefault="00B61914" w:rsidP="00B61914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</w:p>
    <w:p w:rsidR="00B61914" w:rsidRDefault="00B61914" w:rsidP="00B61914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</w:p>
    <w:p w:rsidR="00B61914" w:rsidRDefault="00B61914" w:rsidP="00B61914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</w:p>
    <w:p w:rsidR="00B61914" w:rsidRDefault="00B61914" w:rsidP="00B61914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</w:p>
    <w:p w:rsidR="00B61914" w:rsidRDefault="00B61914" w:rsidP="00B61914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6"/>
        <w:gridCol w:w="6036"/>
      </w:tblGrid>
      <w:tr w:rsidR="00B61914" w:rsidRPr="00D2590E" w:rsidTr="0075046A">
        <w:tc>
          <w:tcPr>
            <w:tcW w:w="2486" w:type="dxa"/>
            <w:shd w:val="clear" w:color="auto" w:fill="auto"/>
          </w:tcPr>
          <w:p w:rsidR="00B61914" w:rsidRPr="00C24494" w:rsidRDefault="00B61914" w:rsidP="007504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494">
              <w:rPr>
                <w:rFonts w:ascii="Angsana New" w:hAnsi="Angsana New" w:cs="Angsana New"/>
                <w:b/>
                <w:bCs/>
                <w:sz w:val="32"/>
                <w:szCs w:val="32"/>
              </w:rPr>
              <w:lastRenderedPageBreak/>
              <w:t>Independent Study Title</w:t>
            </w:r>
          </w:p>
        </w:tc>
        <w:tc>
          <w:tcPr>
            <w:tcW w:w="6036" w:type="dxa"/>
            <w:shd w:val="clear" w:color="auto" w:fill="auto"/>
          </w:tcPr>
          <w:p w:rsidR="001D3CAD" w:rsidRPr="004901D6" w:rsidRDefault="001D3CAD" w:rsidP="001D3CAD">
            <w:pPr>
              <w:pStyle w:val="BodyText"/>
              <w:rPr>
                <w:rFonts w:asciiTheme="majorBidi" w:hAnsiTheme="majorBidi" w:cstheme="majorBidi"/>
              </w:rPr>
            </w:pPr>
            <w:r w:rsidRPr="004901D6">
              <w:rPr>
                <w:rFonts w:asciiTheme="majorBidi" w:hAnsiTheme="majorBidi" w:cstheme="majorBidi"/>
              </w:rPr>
              <w:t>Construction  of  Supplementary  Pre-requisite  Skills  Exercises  of  Sequences  and  Series  Content  for  High  School  Students  of  Chomtong  School,  Chiang  Mai  Province</w:t>
            </w:r>
          </w:p>
          <w:p w:rsidR="00B61914" w:rsidRPr="00C24494" w:rsidRDefault="00B61914" w:rsidP="0075046A">
            <w:pPr>
              <w:tabs>
                <w:tab w:val="left" w:pos="1985"/>
              </w:tabs>
              <w:spacing w:after="0" w:line="240" w:lineRule="auto"/>
              <w:ind w:left="3600" w:hanging="3600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B61914" w:rsidRPr="00D2590E" w:rsidTr="0075046A">
        <w:tc>
          <w:tcPr>
            <w:tcW w:w="2486" w:type="dxa"/>
            <w:shd w:val="clear" w:color="auto" w:fill="auto"/>
          </w:tcPr>
          <w:p w:rsidR="00B61914" w:rsidRPr="00C24494" w:rsidRDefault="00B61914" w:rsidP="007504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4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Author</w:t>
            </w:r>
          </w:p>
        </w:tc>
        <w:tc>
          <w:tcPr>
            <w:tcW w:w="6036" w:type="dxa"/>
            <w:shd w:val="clear" w:color="auto" w:fill="auto"/>
          </w:tcPr>
          <w:p w:rsidR="00B61914" w:rsidRPr="00C24494" w:rsidRDefault="001D3CAD" w:rsidP="001D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Miss</w:t>
            </w:r>
            <w:r w:rsidR="00CB566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901D6">
              <w:rPr>
                <w:rFonts w:asciiTheme="majorBidi" w:hAnsiTheme="majorBidi" w:cstheme="majorBidi"/>
                <w:sz w:val="32"/>
                <w:szCs w:val="32"/>
              </w:rPr>
              <w:t>Chonticha</w:t>
            </w:r>
            <w:r w:rsidR="00CB566C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4901D6">
              <w:rPr>
                <w:rFonts w:asciiTheme="majorBidi" w:hAnsiTheme="majorBidi" w:cstheme="majorBidi"/>
                <w:sz w:val="32"/>
                <w:szCs w:val="32"/>
              </w:rPr>
              <w:t>Tummajai</w:t>
            </w:r>
            <w:bookmarkStart w:id="0" w:name="_GoBack"/>
            <w:bookmarkEnd w:id="0"/>
          </w:p>
        </w:tc>
      </w:tr>
      <w:tr w:rsidR="00B61914" w:rsidRPr="00D2590E" w:rsidTr="0075046A">
        <w:tc>
          <w:tcPr>
            <w:tcW w:w="2486" w:type="dxa"/>
            <w:shd w:val="clear" w:color="auto" w:fill="auto"/>
          </w:tcPr>
          <w:p w:rsidR="00B61914" w:rsidRPr="00C24494" w:rsidRDefault="00B61914" w:rsidP="007504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4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Degree</w:t>
            </w:r>
          </w:p>
        </w:tc>
        <w:tc>
          <w:tcPr>
            <w:tcW w:w="6036" w:type="dxa"/>
            <w:shd w:val="clear" w:color="auto" w:fill="auto"/>
          </w:tcPr>
          <w:p w:rsidR="00B61914" w:rsidRPr="00C24494" w:rsidRDefault="00B61914" w:rsidP="0075046A">
            <w:pPr>
              <w:spacing w:after="0" w:line="240" w:lineRule="auto"/>
              <w:ind w:left="2552" w:hanging="2552"/>
              <w:jc w:val="both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C24494">
              <w:rPr>
                <w:rFonts w:ascii="Angsana New" w:eastAsia="AngsanaNew" w:hAnsi="Angsana New" w:cs="Angsana New"/>
                <w:sz w:val="32"/>
                <w:szCs w:val="32"/>
              </w:rPr>
              <w:t>Master of Education (Educational Technology)</w:t>
            </w:r>
          </w:p>
        </w:tc>
      </w:tr>
      <w:tr w:rsidR="00B61914" w:rsidRPr="00D2590E" w:rsidTr="0075046A">
        <w:tc>
          <w:tcPr>
            <w:tcW w:w="2486" w:type="dxa"/>
            <w:shd w:val="clear" w:color="auto" w:fill="auto"/>
          </w:tcPr>
          <w:p w:rsidR="00B61914" w:rsidRPr="00C24494" w:rsidRDefault="00B61914" w:rsidP="0075046A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494">
              <w:rPr>
                <w:rFonts w:ascii="Angsana New" w:hAnsi="Angsana New" w:cs="Angsana New"/>
                <w:b/>
                <w:bCs/>
                <w:sz w:val="32"/>
                <w:szCs w:val="32"/>
              </w:rPr>
              <w:t>Advisor</w:t>
            </w:r>
            <w:r w:rsidRPr="00C24494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6036" w:type="dxa"/>
            <w:shd w:val="clear" w:color="auto" w:fill="auto"/>
          </w:tcPr>
          <w:p w:rsidR="00B61914" w:rsidRPr="00C24494" w:rsidRDefault="00513D0D" w:rsidP="00513D0D">
            <w:pPr>
              <w:spacing w:after="0" w:line="240" w:lineRule="auto"/>
              <w:ind w:left="3402" w:hanging="3402"/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Lect. </w:t>
            </w:r>
            <w:r w:rsidRPr="00177FB5">
              <w:rPr>
                <w:rFonts w:ascii="Angsana New" w:hAnsi="Angsana New" w:cs="Angsana New"/>
                <w:color w:val="000000"/>
                <w:sz w:val="32"/>
                <w:szCs w:val="32"/>
              </w:rPr>
              <w:t>Dr.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SakdaS</w:t>
            </w:r>
            <w:r w:rsidRPr="00177FB5">
              <w:rPr>
                <w:rFonts w:ascii="Angsana New" w:hAnsi="Angsana New" w:cs="Angsana New"/>
                <w:color w:val="000000"/>
                <w:sz w:val="32"/>
                <w:szCs w:val="32"/>
              </w:rPr>
              <w:t>wat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hana</w:t>
            </w:r>
            <w:r w:rsidRPr="00177FB5">
              <w:rPr>
                <w:rFonts w:ascii="Angsana New" w:hAnsi="Angsana New" w:cs="Angsana New"/>
                <w:color w:val="000000"/>
                <w:sz w:val="32"/>
                <w:szCs w:val="32"/>
              </w:rPr>
              <w:t>n</w:t>
            </w:r>
          </w:p>
        </w:tc>
      </w:tr>
    </w:tbl>
    <w:p w:rsidR="002F78C3" w:rsidRPr="00B61914" w:rsidRDefault="002F78C3" w:rsidP="00B6191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BE38B5" w:rsidRPr="009A307C" w:rsidRDefault="00BE38B5" w:rsidP="00B6191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9A307C">
        <w:rPr>
          <w:rFonts w:asciiTheme="majorBidi" w:eastAsia="AngsanaNew-Bold" w:hAnsiTheme="majorBidi" w:cstheme="majorBidi"/>
          <w:b/>
          <w:bCs/>
          <w:sz w:val="36"/>
          <w:szCs w:val="36"/>
        </w:rPr>
        <w:t>ABSTRACT</w:t>
      </w:r>
    </w:p>
    <w:p w:rsidR="00CD588F" w:rsidRDefault="00CD588F" w:rsidP="00BD484C">
      <w:pPr>
        <w:tabs>
          <w:tab w:val="left" w:pos="284"/>
          <w:tab w:val="left" w:pos="2127"/>
        </w:tabs>
        <w:spacing w:after="0" w:line="240" w:lineRule="auto"/>
        <w:ind w:firstLine="810"/>
        <w:rPr>
          <w:rFonts w:ascii="Angsana New" w:hAnsi="Angsana New" w:cs="Angsana New"/>
          <w:sz w:val="32"/>
          <w:szCs w:val="32"/>
        </w:rPr>
      </w:pPr>
    </w:p>
    <w:p w:rsidR="001D3CAD" w:rsidRPr="004901D6" w:rsidRDefault="001D3CAD" w:rsidP="001D3CAD">
      <w:pPr>
        <w:pStyle w:val="BodyText"/>
        <w:rPr>
          <w:rFonts w:asciiTheme="majorBidi" w:hAnsiTheme="majorBidi" w:cstheme="majorBidi"/>
        </w:rPr>
      </w:pPr>
      <w:r w:rsidRPr="004901D6">
        <w:rPr>
          <w:rFonts w:asciiTheme="majorBidi" w:hAnsiTheme="majorBidi" w:cstheme="majorBidi"/>
        </w:rPr>
        <w:tab/>
        <w:t>The purpose of this independent study was to construct  the  Supplementary  Pre</w:t>
      </w:r>
      <w:r w:rsidR="009228E0">
        <w:rPr>
          <w:rFonts w:asciiTheme="majorBidi" w:hAnsiTheme="majorBidi" w:cstheme="majorBidi"/>
        </w:rPr>
        <w:t>-</w:t>
      </w:r>
      <w:r w:rsidRPr="004901D6">
        <w:rPr>
          <w:rFonts w:asciiTheme="majorBidi" w:hAnsiTheme="majorBidi" w:cstheme="majorBidi"/>
        </w:rPr>
        <w:t xml:space="preserve">requisite  Skills Exercises  of  Sequences  and  Series  Content  for  High  School  Students  of  Chomtong  School,  Chiang  Mai  Province. Supplementary  pre-requisite  skills  exercises  of  sequences  and  series  content </w:t>
      </w:r>
      <w:r w:rsidR="00DF0F39">
        <w:rPr>
          <w:rFonts w:asciiTheme="majorBidi" w:hAnsiTheme="majorBidi" w:cstheme="majorBidi"/>
        </w:rPr>
        <w:t xml:space="preserve"> </w:t>
      </w:r>
      <w:r w:rsidRPr="004901D6">
        <w:rPr>
          <w:rFonts w:asciiTheme="majorBidi" w:hAnsiTheme="majorBidi" w:cstheme="majorBidi"/>
          <w:spacing w:val="-2"/>
        </w:rPr>
        <w:t>assisted</w:t>
      </w:r>
      <w:r w:rsidR="00DF0F39">
        <w:rPr>
          <w:rFonts w:asciiTheme="majorBidi" w:hAnsiTheme="majorBidi" w:cstheme="majorBidi"/>
          <w:spacing w:val="-2"/>
        </w:rPr>
        <w:t xml:space="preserve"> </w:t>
      </w:r>
      <w:r w:rsidRPr="004901D6">
        <w:rPr>
          <w:rFonts w:asciiTheme="majorBidi" w:hAnsiTheme="majorBidi" w:cstheme="majorBidi"/>
          <w:spacing w:val="-2"/>
        </w:rPr>
        <w:t xml:space="preserve"> instruction was constructed and tried out with 25 </w:t>
      </w:r>
      <w:r w:rsidRPr="004901D6">
        <w:rPr>
          <w:rFonts w:asciiTheme="majorBidi" w:hAnsiTheme="majorBidi" w:cstheme="majorBidi"/>
        </w:rPr>
        <w:t xml:space="preserve">high  school  </w:t>
      </w:r>
      <w:r w:rsidRPr="004901D6">
        <w:rPr>
          <w:rFonts w:asciiTheme="majorBidi" w:hAnsiTheme="majorBidi" w:cstheme="majorBidi"/>
          <w:spacing w:val="-2"/>
        </w:rPr>
        <w:t>students who studied</w:t>
      </w:r>
      <w:r w:rsidRPr="004901D6">
        <w:rPr>
          <w:rFonts w:asciiTheme="majorBidi" w:hAnsiTheme="majorBidi" w:cstheme="majorBidi"/>
          <w:spacing w:val="4"/>
        </w:rPr>
        <w:t xml:space="preserve">in the second semester of  the academic year  2014 at  </w:t>
      </w:r>
      <w:r w:rsidRPr="004901D6">
        <w:rPr>
          <w:rFonts w:asciiTheme="majorBidi" w:hAnsiTheme="majorBidi" w:cstheme="majorBidi"/>
        </w:rPr>
        <w:t>Chomtong</w:t>
      </w:r>
      <w:r w:rsidRPr="004901D6">
        <w:rPr>
          <w:rFonts w:asciiTheme="majorBidi" w:hAnsiTheme="majorBidi" w:cstheme="majorBidi"/>
          <w:spacing w:val="4"/>
        </w:rPr>
        <w:t xml:space="preserve">  School, </w:t>
      </w:r>
      <w:r w:rsidRPr="004901D6">
        <w:rPr>
          <w:rFonts w:asciiTheme="majorBidi" w:hAnsiTheme="majorBidi" w:cstheme="majorBidi"/>
        </w:rPr>
        <w:t>Chiang  Mai  Province. The efficiency  of the supplementary  pre</w:t>
      </w:r>
      <w:r w:rsidR="009228E0">
        <w:rPr>
          <w:rFonts w:asciiTheme="majorBidi" w:hAnsiTheme="majorBidi" w:cstheme="majorBidi"/>
        </w:rPr>
        <w:t>-</w:t>
      </w:r>
      <w:r w:rsidRPr="004901D6">
        <w:rPr>
          <w:rFonts w:asciiTheme="majorBidi" w:hAnsiTheme="majorBidi" w:cstheme="majorBidi"/>
        </w:rPr>
        <w:t>requisite  skills exercises  of  sequences  and  series content was set at 80 / 80.</w:t>
      </w:r>
    </w:p>
    <w:p w:rsidR="001D3CAD" w:rsidRPr="004901D6" w:rsidRDefault="001D3CAD" w:rsidP="001D3C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01D6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4901D6">
        <w:rPr>
          <w:rFonts w:asciiTheme="majorBidi" w:hAnsiTheme="majorBidi" w:cstheme="majorBidi"/>
          <w:sz w:val="32"/>
          <w:szCs w:val="32"/>
        </w:rPr>
        <w:t>The result of this study indicated that the constructed Supplementary  Prerequisite  Skills Exercises  of  Sequences  and  Series  Content Assisted Instruction had the efficiency level at  83.12/80.67 which was higher than the set criteria.</w:t>
      </w:r>
    </w:p>
    <w:sectPr w:rsidR="001D3CAD" w:rsidRPr="004901D6" w:rsidSect="004D2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40" w:bottom="2007" w:left="2007" w:header="720" w:footer="720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3E" w:rsidRDefault="008F3B3E" w:rsidP="0039407D">
      <w:pPr>
        <w:spacing w:after="0" w:line="240" w:lineRule="auto"/>
      </w:pPr>
      <w:r>
        <w:separator/>
      </w:r>
    </w:p>
  </w:endnote>
  <w:endnote w:type="continuationSeparator" w:id="0">
    <w:p w:rsidR="008F3B3E" w:rsidRDefault="008F3B3E" w:rsidP="0039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15" w:rsidRDefault="009C5E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842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61914" w:rsidRPr="00B61914" w:rsidRDefault="007C604D">
        <w:pPr>
          <w:pStyle w:val="Footer"/>
          <w:jc w:val="center"/>
          <w:rPr>
            <w:rFonts w:asciiTheme="majorBidi" w:hAnsiTheme="majorBidi" w:cstheme="majorBidi"/>
            <w:sz w:val="32"/>
            <w:szCs w:val="32"/>
          </w:rPr>
        </w:pPr>
        <w:r w:rsidRPr="00B6191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B61914" w:rsidRPr="00B6191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6191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B566C" w:rsidRPr="00CB566C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ง</w:t>
        </w:r>
        <w:r w:rsidRPr="00B6191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9407D" w:rsidRDefault="003940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15" w:rsidRDefault="009C5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3E" w:rsidRDefault="008F3B3E" w:rsidP="0039407D">
      <w:pPr>
        <w:spacing w:after="0" w:line="240" w:lineRule="auto"/>
      </w:pPr>
      <w:r>
        <w:separator/>
      </w:r>
    </w:p>
  </w:footnote>
  <w:footnote w:type="continuationSeparator" w:id="0">
    <w:p w:rsidR="008F3B3E" w:rsidRDefault="008F3B3E" w:rsidP="0039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15" w:rsidRDefault="00CB56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188" o:spid="_x0000_s2050" type="#_x0000_t75" style="position:absolute;margin-left:0;margin-top:0;width:422.55pt;height:598.3pt;z-index:-251657216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7D" w:rsidRDefault="00CB566C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189" o:spid="_x0000_s2051" type="#_x0000_t75" style="position:absolute;left:0;text-align:left;margin-left:0;margin-top:0;width:422.55pt;height:598.3pt;z-index:-251656192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  <w:p w:rsidR="0039407D" w:rsidRDefault="003940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15" w:rsidRDefault="00CB56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187" o:spid="_x0000_s2049" type="#_x0000_t75" style="position:absolute;margin-left:0;margin-top:0;width:422.55pt;height:598.3pt;z-index:-251658240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E38B5"/>
    <w:rsid w:val="0001136A"/>
    <w:rsid w:val="000821A2"/>
    <w:rsid w:val="000E584E"/>
    <w:rsid w:val="00130BFF"/>
    <w:rsid w:val="00137CCE"/>
    <w:rsid w:val="00142950"/>
    <w:rsid w:val="001665FB"/>
    <w:rsid w:val="001A75DB"/>
    <w:rsid w:val="001B3EF8"/>
    <w:rsid w:val="001D3CAD"/>
    <w:rsid w:val="00222BB3"/>
    <w:rsid w:val="0022488C"/>
    <w:rsid w:val="002267F5"/>
    <w:rsid w:val="0029466E"/>
    <w:rsid w:val="002A3D04"/>
    <w:rsid w:val="002F78C3"/>
    <w:rsid w:val="00354951"/>
    <w:rsid w:val="0035667F"/>
    <w:rsid w:val="00361D99"/>
    <w:rsid w:val="003835C4"/>
    <w:rsid w:val="0039407D"/>
    <w:rsid w:val="003D6FD3"/>
    <w:rsid w:val="0046660B"/>
    <w:rsid w:val="00475902"/>
    <w:rsid w:val="004A63B5"/>
    <w:rsid w:val="004D2969"/>
    <w:rsid w:val="004F14CF"/>
    <w:rsid w:val="004F1AF3"/>
    <w:rsid w:val="00513D0D"/>
    <w:rsid w:val="00531180"/>
    <w:rsid w:val="00544780"/>
    <w:rsid w:val="005611BE"/>
    <w:rsid w:val="00572E43"/>
    <w:rsid w:val="00591C65"/>
    <w:rsid w:val="00600324"/>
    <w:rsid w:val="00650F07"/>
    <w:rsid w:val="00660868"/>
    <w:rsid w:val="0069738E"/>
    <w:rsid w:val="006C146F"/>
    <w:rsid w:val="006C4470"/>
    <w:rsid w:val="006C58EF"/>
    <w:rsid w:val="006C7C7F"/>
    <w:rsid w:val="00705AD5"/>
    <w:rsid w:val="00730A47"/>
    <w:rsid w:val="00732254"/>
    <w:rsid w:val="00765539"/>
    <w:rsid w:val="00774446"/>
    <w:rsid w:val="00777C3F"/>
    <w:rsid w:val="007A6D21"/>
    <w:rsid w:val="007B7D1B"/>
    <w:rsid w:val="007C604D"/>
    <w:rsid w:val="00804510"/>
    <w:rsid w:val="00817C09"/>
    <w:rsid w:val="008234BA"/>
    <w:rsid w:val="00837C6C"/>
    <w:rsid w:val="0085127B"/>
    <w:rsid w:val="00851CD3"/>
    <w:rsid w:val="00872C36"/>
    <w:rsid w:val="00886D73"/>
    <w:rsid w:val="00886FC3"/>
    <w:rsid w:val="008D56A0"/>
    <w:rsid w:val="008E7236"/>
    <w:rsid w:val="008F3B3E"/>
    <w:rsid w:val="009023BB"/>
    <w:rsid w:val="00916E09"/>
    <w:rsid w:val="009228E0"/>
    <w:rsid w:val="00945193"/>
    <w:rsid w:val="00972C34"/>
    <w:rsid w:val="00991D24"/>
    <w:rsid w:val="009A307C"/>
    <w:rsid w:val="009B496C"/>
    <w:rsid w:val="009C5E15"/>
    <w:rsid w:val="00A066F8"/>
    <w:rsid w:val="00A537A3"/>
    <w:rsid w:val="00A90856"/>
    <w:rsid w:val="00A9133D"/>
    <w:rsid w:val="00AB39C1"/>
    <w:rsid w:val="00B1543A"/>
    <w:rsid w:val="00B21B2D"/>
    <w:rsid w:val="00B2384E"/>
    <w:rsid w:val="00B61914"/>
    <w:rsid w:val="00B81408"/>
    <w:rsid w:val="00BA41A6"/>
    <w:rsid w:val="00BA5121"/>
    <w:rsid w:val="00BD484C"/>
    <w:rsid w:val="00BE38B5"/>
    <w:rsid w:val="00BF6467"/>
    <w:rsid w:val="00C23E8C"/>
    <w:rsid w:val="00C51E80"/>
    <w:rsid w:val="00C63D49"/>
    <w:rsid w:val="00C9519E"/>
    <w:rsid w:val="00CB566C"/>
    <w:rsid w:val="00CD588F"/>
    <w:rsid w:val="00CF2204"/>
    <w:rsid w:val="00D404D1"/>
    <w:rsid w:val="00D6200E"/>
    <w:rsid w:val="00D92B56"/>
    <w:rsid w:val="00D93D58"/>
    <w:rsid w:val="00DF0F39"/>
    <w:rsid w:val="00E102BD"/>
    <w:rsid w:val="00E311BF"/>
    <w:rsid w:val="00EB0335"/>
    <w:rsid w:val="00EC586F"/>
    <w:rsid w:val="00EF5E34"/>
    <w:rsid w:val="00F452B4"/>
    <w:rsid w:val="00F604D0"/>
    <w:rsid w:val="00FD066C"/>
    <w:rsid w:val="00FD51A4"/>
    <w:rsid w:val="00FF04E0"/>
    <w:rsid w:val="00FF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41918B8-9C41-4358-BC40-5489DF60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BE38B5"/>
  </w:style>
  <w:style w:type="character" w:customStyle="1" w:styleId="hps">
    <w:name w:val="hps"/>
    <w:basedOn w:val="DefaultParagraphFont"/>
    <w:rsid w:val="00531180"/>
  </w:style>
  <w:style w:type="paragraph" w:styleId="Header">
    <w:name w:val="header"/>
    <w:basedOn w:val="Normal"/>
    <w:link w:val="HeaderChar"/>
    <w:uiPriority w:val="99"/>
    <w:unhideWhenUsed/>
    <w:rsid w:val="0039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7D"/>
  </w:style>
  <w:style w:type="paragraph" w:styleId="Footer">
    <w:name w:val="footer"/>
    <w:basedOn w:val="Normal"/>
    <w:link w:val="FooterChar"/>
    <w:uiPriority w:val="99"/>
    <w:unhideWhenUsed/>
    <w:rsid w:val="0039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7D"/>
  </w:style>
  <w:style w:type="paragraph" w:styleId="NoSpacing">
    <w:name w:val="No Spacing"/>
    <w:uiPriority w:val="1"/>
    <w:qFormat/>
    <w:rsid w:val="00513D0D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6C146F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C146F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HP-ENVY</cp:lastModifiedBy>
  <cp:revision>26</cp:revision>
  <cp:lastPrinted>2013-08-22T01:11:00Z</cp:lastPrinted>
  <dcterms:created xsi:type="dcterms:W3CDTF">2014-11-16T06:16:00Z</dcterms:created>
  <dcterms:modified xsi:type="dcterms:W3CDTF">2015-02-06T03:50:00Z</dcterms:modified>
</cp:coreProperties>
</file>