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9E1" w:rsidRDefault="00CD4CD3" w:rsidP="006329E1">
      <w:pPr>
        <w:spacing w:before="100" w:beforeAutospacing="1"/>
        <w:jc w:val="thaiDistribute"/>
      </w:pPr>
      <w:bookmarkStart w:id="0" w:name="_GoBack"/>
      <w:bookmarkEnd w:id="0"/>
      <w:r>
        <w:rPr>
          <w:rFonts w:hint="cs"/>
          <w:b/>
          <w:bCs/>
          <w:cs/>
        </w:rPr>
        <w:t>หัวข้อ</w:t>
      </w:r>
      <w:r w:rsidR="006329E1">
        <w:rPr>
          <w:rFonts w:hint="cs"/>
          <w:b/>
          <w:bCs/>
          <w:cs/>
        </w:rPr>
        <w:t>การค้นคว้าแบบอิสระ</w:t>
      </w:r>
      <w:r w:rsidR="006329E1">
        <w:rPr>
          <w:rFonts w:hint="cs"/>
          <w:cs/>
        </w:rPr>
        <w:tab/>
      </w:r>
      <w:r w:rsidR="006329E1">
        <w:rPr>
          <w:rFonts w:hint="cs"/>
          <w:cs/>
        </w:rPr>
        <w:tab/>
        <w:t>ระบบสนับสนุนการตัดสินใจ สำหรับธนาคารภาครัฐ</w:t>
      </w:r>
    </w:p>
    <w:p w:rsidR="006329E1" w:rsidRDefault="006329E1" w:rsidP="006329E1">
      <w:pPr>
        <w:spacing w:before="100" w:beforeAutospacing="1"/>
        <w:jc w:val="thaiDistribute"/>
      </w:pPr>
      <w:r>
        <w:rPr>
          <w:rFonts w:hint="cs"/>
          <w:b/>
          <w:bCs/>
          <w:cs/>
        </w:rPr>
        <w:t>ผู้เขียน</w:t>
      </w:r>
      <w:r>
        <w:rPr>
          <w:rFonts w:hint="cs"/>
          <w:cs/>
        </w:rPr>
        <w:tab/>
      </w:r>
      <w:r>
        <w:rPr>
          <w:rFonts w:hint="cs"/>
          <w:cs/>
        </w:rPr>
        <w:tab/>
      </w:r>
      <w:r>
        <w:rPr>
          <w:rFonts w:hint="cs"/>
          <w:cs/>
        </w:rPr>
        <w:tab/>
      </w:r>
      <w:r>
        <w:rPr>
          <w:rFonts w:hint="cs"/>
          <w:cs/>
        </w:rPr>
        <w:tab/>
      </w:r>
      <w:r>
        <w:rPr>
          <w:rFonts w:hint="cs"/>
          <w:cs/>
        </w:rPr>
        <w:tab/>
        <w:t>นายกิตติพันธุ์  จันทร์สละ</w:t>
      </w:r>
    </w:p>
    <w:p w:rsidR="006329E1" w:rsidRDefault="006329E1" w:rsidP="006329E1">
      <w:pPr>
        <w:spacing w:before="100" w:beforeAutospacing="1"/>
        <w:jc w:val="thaiDistribute"/>
      </w:pPr>
      <w:r>
        <w:rPr>
          <w:rFonts w:hint="cs"/>
          <w:b/>
          <w:bCs/>
          <w:cs/>
        </w:rPr>
        <w:t>ปริญญา</w:t>
      </w:r>
      <w:r>
        <w:rPr>
          <w:rFonts w:hint="cs"/>
          <w:cs/>
        </w:rPr>
        <w:tab/>
      </w:r>
      <w:r>
        <w:rPr>
          <w:rFonts w:hint="cs"/>
          <w:cs/>
        </w:rPr>
        <w:tab/>
      </w:r>
      <w:r>
        <w:rPr>
          <w:rFonts w:hint="cs"/>
          <w:cs/>
        </w:rPr>
        <w:tab/>
      </w:r>
      <w:r>
        <w:rPr>
          <w:rFonts w:hint="cs"/>
          <w:cs/>
        </w:rPr>
        <w:tab/>
      </w:r>
      <w:r>
        <w:rPr>
          <w:rFonts w:hint="cs"/>
          <w:cs/>
        </w:rPr>
        <w:tab/>
      </w:r>
      <w:r w:rsidR="00FD1E14">
        <w:rPr>
          <w:rFonts w:hint="cs"/>
          <w:cs/>
        </w:rPr>
        <w:t>วิทยาศาสตร</w:t>
      </w:r>
      <w:r>
        <w:rPr>
          <w:rFonts w:hint="cs"/>
          <w:cs/>
        </w:rPr>
        <w:t>มหาบัณฑิต</w:t>
      </w:r>
      <w:r>
        <w:t>(</w:t>
      </w:r>
      <w:r>
        <w:rPr>
          <w:rFonts w:hint="cs"/>
          <w:cs/>
        </w:rPr>
        <w:t>วิศวกรรมซอฟต์แวร์</w:t>
      </w:r>
      <w:r>
        <w:t>)</w:t>
      </w:r>
    </w:p>
    <w:p w:rsidR="006329E1" w:rsidRDefault="006329E1" w:rsidP="006329E1">
      <w:pPr>
        <w:spacing w:before="100" w:beforeAutospacing="1"/>
        <w:jc w:val="thaiDistribute"/>
      </w:pPr>
      <w:r>
        <w:rPr>
          <w:rFonts w:hint="cs"/>
          <w:b/>
          <w:bCs/>
          <w:cs/>
        </w:rPr>
        <w:t xml:space="preserve">อาจารย์ที่ปรึกษา </w:t>
      </w:r>
      <w:r>
        <w:rPr>
          <w:rFonts w:hint="cs"/>
          <w:b/>
          <w:bCs/>
          <w:cs/>
        </w:rPr>
        <w:tab/>
      </w:r>
      <w:r>
        <w:rPr>
          <w:rFonts w:hint="cs"/>
          <w:b/>
          <w:bCs/>
          <w:cs/>
        </w:rPr>
        <w:tab/>
      </w:r>
      <w:r>
        <w:rPr>
          <w:rFonts w:hint="cs"/>
          <w:cs/>
        </w:rPr>
        <w:tab/>
        <w:t>อาจารย์ ดร</w:t>
      </w:r>
      <w:r>
        <w:t>.</w:t>
      </w:r>
      <w:r>
        <w:rPr>
          <w:rFonts w:hint="cs"/>
          <w:cs/>
        </w:rPr>
        <w:t>ภราดร สุรีย์พงษ์</w:t>
      </w:r>
    </w:p>
    <w:p w:rsidR="00422B7C" w:rsidRPr="00AA2506" w:rsidRDefault="00422B7C" w:rsidP="006329E1">
      <w:pPr>
        <w:spacing w:before="0"/>
        <w:jc w:val="center"/>
        <w:rPr>
          <w:rFonts w:ascii="Angsana New" w:hAnsi="Angsana New"/>
        </w:rPr>
      </w:pPr>
    </w:p>
    <w:p w:rsidR="005B25F1" w:rsidRDefault="00422B7C" w:rsidP="00422B7C">
      <w:pPr>
        <w:spacing w:before="240"/>
        <w:jc w:val="center"/>
        <w:rPr>
          <w:rFonts w:ascii="Angsana New" w:hAnsi="Angsana New"/>
          <w:b/>
          <w:bCs/>
          <w:sz w:val="36"/>
          <w:szCs w:val="36"/>
        </w:rPr>
      </w:pPr>
      <w:r w:rsidRPr="003F266D">
        <w:rPr>
          <w:rFonts w:ascii="Angsana New" w:hAnsi="Angsana New"/>
          <w:b/>
          <w:bCs/>
          <w:sz w:val="36"/>
          <w:szCs w:val="36"/>
          <w:cs/>
        </w:rPr>
        <w:t>บทคัดย่อ</w:t>
      </w:r>
    </w:p>
    <w:p w:rsidR="006329E1" w:rsidRPr="003F266D" w:rsidRDefault="006329E1" w:rsidP="00422B7C">
      <w:pPr>
        <w:spacing w:before="240"/>
        <w:jc w:val="center"/>
        <w:rPr>
          <w:rFonts w:ascii="Angsana New" w:hAnsi="Angsana New"/>
          <w:b/>
          <w:bCs/>
          <w:sz w:val="36"/>
          <w:szCs w:val="36"/>
        </w:rPr>
      </w:pPr>
    </w:p>
    <w:p w:rsidR="003F266D" w:rsidRDefault="003F266D" w:rsidP="00D53D7B">
      <w:pPr>
        <w:ind w:firstLine="851"/>
        <w:jc w:val="thaiDistribute"/>
        <w:rPr>
          <w:rFonts w:ascii="Angsana New" w:hAnsi="Angsana New"/>
        </w:rPr>
      </w:pPr>
      <w:r>
        <w:rPr>
          <w:cs/>
        </w:rPr>
        <w:t>สถาบันการเงินเป็นอีกสถาบันหนึ่งที่มีบทบาทสูงในด้านการดำเนินธุรกิจ กล่าวคือมีส่วนสนับสนุนให้เกิดการลงทุนในธุรกิจประเภทต่างๆ ซึ่งส่งผลต่อสภาพความเป็นอยู่และมาตรฐาน การครองชีพของประชาชนในประเทศ โดยให้บริการทางการเงินในรูปแบบต่างๆ แก่ประชาชนจึงต้องการข้อมูลการกู้ยืมเงินของธนาคาร โดยธนาคารจะได้นำข้อมูลที่ได้มาทำการวิเคราะห์ เพื่อตอบสนองผลิตภัณฑ์ต่างๆของธนาคารให้ตรงความต้องการของประชาชนทางด้านการสินเชื่อ และทางด้านเงินฝากของประชาชน</w:t>
      </w:r>
    </w:p>
    <w:p w:rsidR="003F266D" w:rsidRDefault="003F266D" w:rsidP="00D53D7B">
      <w:pPr>
        <w:ind w:firstLine="851"/>
        <w:jc w:val="thaiDistribute"/>
        <w:rPr>
          <w:sz w:val="24"/>
        </w:rPr>
      </w:pPr>
      <w:r>
        <w:rPr>
          <w:cs/>
        </w:rPr>
        <w:t>งานวิจัยนี้ได้นำเสนอระบบสนับสนุนการตัดสินใจ สำหรับธนาคารภาครัฐ โดยมีการใช้รูปแบบการเข้าถึงข้อมูลผ่านบราวเซอร์ และยังมีการออกแบบด้วยเทคโนโลยีสมัยใหม่จึงทำให้สามารถใช้งานได้ทุกอุปกรณ์ไม่ว่าจะเป็นคอมพิวเตอร์ หรือบนแท็บเล็ต ซึ่งมีการเชื่อมต่อกับเว็บเซอร์วิสในการกรองผลการค้นหาข้อมูลรายงานหรือข้อมูลทางด้านสถิติของผู้บริหารจากเหมืองข้อมูลที่ได้มีการจัดทำขึ้นเพื่อเก็บข้อมูลที่ผ่านการวิเคราะห์และประมวลผลจากฐานข้อมูลหลักของธนาคาร เพื่อให้ผู้บริหารสามารถนำข้อมูลที่ได้ไปใช้ประกอบการตัดสินใจ</w:t>
      </w:r>
    </w:p>
    <w:p w:rsidR="003F266D" w:rsidRDefault="003F266D" w:rsidP="00D53D7B">
      <w:pPr>
        <w:ind w:firstLine="851"/>
        <w:jc w:val="thaiDistribute"/>
        <w:rPr>
          <w:cs/>
        </w:rPr>
      </w:pPr>
      <w:r>
        <w:rPr>
          <w:cs/>
        </w:rPr>
        <w:t xml:space="preserve">จากผลการทดสอบระบบในการใช้งานพบว่าระบบที่พัฒนาขึ้นช่วยให้ผู้บริหารหรือพนักงานได้รับข้อมูลสนับสนุนการตัดสินใจในการวางแผนกลยุทธ์ทางธุรกิจให้ทันต่อการแข่งขันต่างๆ ทางด้านธุรกิจของธนาคาร เพื่อให้ได้ข้อมูลที่มีความถูกต้องตามความต้องการของผู้บริหารหรือพนักงาน โดยลักษณะของระบบที่มีการนำแนวคิดธุรกิจอัจฉริยะ </w:t>
      </w:r>
      <w:r>
        <w:t xml:space="preserve">(Business Intelligence) </w:t>
      </w:r>
      <w:r>
        <w:rPr>
          <w:cs/>
        </w:rPr>
        <w:t>ซึ่งเป็นเทคโนโลยีสำหรับการรวบรวมข้อมูล จัดเก็บ วิเคราะห์ ช่วยทำให้ข้อมูลถูกวิเคราะห์และประมวลผลให้อยู่ในรูปแบบที่ใช้งานได้ง่าย สะดวก รวดเร็วในการเข้าถึงข้อมูล และยังรวมถึงการค้นหาข้อมูลได้</w:t>
      </w:r>
      <w:r>
        <w:rPr>
          <w:cs/>
        </w:rPr>
        <w:lastRenderedPageBreak/>
        <w:t>หลากหลายมุมมอง</w:t>
      </w:r>
      <w:r>
        <w:t xml:space="preserve"> (Multidimensional Model) </w:t>
      </w:r>
      <w:r>
        <w:rPr>
          <w:cs/>
        </w:rPr>
        <w:t>ตามความต้องการของแต่ละหน่วยงาน ซึ่งช่วยให้ผู้ใช้งานภายในธนาคารสามารถมั่นใจได้ว่าข้อมูลที่ค้นหาจะเป็นข้อมูลที่ได้ผ่านการวิเคราะห์และประมวลผลก่อนนำข้อมูลไปใช้ประกอบการตัดสินใจทางด้านการวางแผนกลยุทธ์ของธนาคาร</w:t>
      </w:r>
    </w:p>
    <w:p w:rsidR="003F266D" w:rsidRDefault="003F266D" w:rsidP="003F266D">
      <w:pPr>
        <w:rPr>
          <w:rFonts w:cs="AngsanaUPC"/>
          <w:szCs w:val="28"/>
          <w:cs/>
        </w:rPr>
      </w:pPr>
    </w:p>
    <w:p w:rsidR="003F266D" w:rsidRDefault="003F266D"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6329E1" w:rsidRDefault="006329E1" w:rsidP="003F266D"/>
    <w:p w:rsidR="00CF07CD" w:rsidRDefault="00CF07CD" w:rsidP="00CF07CD">
      <w:pPr>
        <w:spacing w:before="100" w:beforeAutospacing="1" w:after="100" w:afterAutospacing="1"/>
        <w:ind w:right="-1080"/>
        <w:jc w:val="thaiDistribute"/>
        <w:rPr>
          <w:rFonts w:asciiTheme="majorBidi" w:hAnsiTheme="majorBidi" w:cstheme="majorBidi"/>
          <w:b/>
          <w:bCs/>
        </w:rPr>
      </w:pPr>
    </w:p>
    <w:p w:rsidR="004E31AB" w:rsidRDefault="004E31AB" w:rsidP="004E31AB">
      <w:pPr>
        <w:spacing w:before="0"/>
        <w:ind w:right="-1080"/>
        <w:jc w:val="thaiDistribute"/>
        <w:rPr>
          <w:rFonts w:asciiTheme="majorBidi" w:hAnsiTheme="majorBidi" w:cstheme="majorBidi"/>
          <w:b/>
          <w:bCs/>
          <w:sz w:val="16"/>
          <w:szCs w:val="16"/>
        </w:rPr>
      </w:pPr>
    </w:p>
    <w:p w:rsidR="004E31AB" w:rsidRPr="004E31AB" w:rsidRDefault="004E31AB" w:rsidP="004E31AB">
      <w:pPr>
        <w:spacing w:before="0"/>
        <w:ind w:right="-1080"/>
        <w:jc w:val="thaiDistribute"/>
        <w:rPr>
          <w:rFonts w:asciiTheme="majorBidi" w:hAnsiTheme="majorBidi" w:cstheme="majorBidi"/>
          <w:b/>
          <w:bCs/>
          <w:sz w:val="16"/>
          <w:szCs w:val="16"/>
        </w:rPr>
      </w:pPr>
    </w:p>
    <w:p w:rsidR="006329E1" w:rsidRPr="00CF07CD" w:rsidRDefault="006329E1" w:rsidP="004E31AB">
      <w:pPr>
        <w:spacing w:before="100" w:beforeAutospacing="1" w:after="100" w:afterAutospacing="1"/>
        <w:ind w:right="-1080"/>
        <w:jc w:val="thaiDistribute"/>
        <w:rPr>
          <w:rFonts w:asciiTheme="majorBidi" w:hAnsiTheme="majorBidi" w:cstheme="majorBidi"/>
        </w:rPr>
      </w:pPr>
      <w:r w:rsidRPr="00CF07CD">
        <w:rPr>
          <w:rFonts w:asciiTheme="majorBidi" w:hAnsiTheme="majorBidi" w:cstheme="majorBidi"/>
          <w:b/>
          <w:bCs/>
        </w:rPr>
        <w:lastRenderedPageBreak/>
        <w:t>Independent Study Title</w:t>
      </w:r>
      <w:r w:rsidRPr="00CF07CD">
        <w:rPr>
          <w:rFonts w:asciiTheme="majorBidi" w:hAnsiTheme="majorBidi" w:cstheme="majorBidi"/>
          <w:cs/>
        </w:rPr>
        <w:tab/>
      </w:r>
      <w:r w:rsidRPr="00CF07CD">
        <w:rPr>
          <w:rFonts w:asciiTheme="majorBidi" w:hAnsiTheme="majorBidi" w:cstheme="majorBidi"/>
        </w:rPr>
        <w:tab/>
        <w:t>Decision Support System</w:t>
      </w:r>
      <w:r w:rsidR="00CF07CD" w:rsidRPr="00CF07CD">
        <w:rPr>
          <w:rFonts w:asciiTheme="majorBidi" w:hAnsiTheme="majorBidi" w:cstheme="majorBidi"/>
        </w:rPr>
        <w:t>s</w:t>
      </w:r>
      <w:r w:rsidRPr="00CF07CD">
        <w:rPr>
          <w:rFonts w:asciiTheme="majorBidi" w:hAnsiTheme="majorBidi" w:cstheme="majorBidi"/>
        </w:rPr>
        <w:t xml:space="preserve"> for Public Sector Bank</w:t>
      </w:r>
    </w:p>
    <w:p w:rsidR="006329E1" w:rsidRPr="00CF07CD" w:rsidRDefault="006329E1" w:rsidP="00CF07CD">
      <w:pPr>
        <w:spacing w:before="100" w:beforeAutospacing="1" w:after="100" w:afterAutospacing="1"/>
        <w:jc w:val="thaiDistribute"/>
        <w:rPr>
          <w:rFonts w:asciiTheme="majorBidi" w:hAnsiTheme="majorBidi" w:cstheme="majorBidi"/>
          <w:b/>
          <w:bCs/>
        </w:rPr>
      </w:pPr>
      <w:r w:rsidRPr="00CF07CD">
        <w:rPr>
          <w:rFonts w:asciiTheme="majorBidi" w:hAnsiTheme="majorBidi" w:cstheme="majorBidi"/>
          <w:b/>
          <w:bCs/>
        </w:rPr>
        <w:t>Author</w:t>
      </w:r>
      <w:r w:rsidRPr="00CF07CD">
        <w:rPr>
          <w:rFonts w:asciiTheme="majorBidi" w:hAnsiTheme="majorBidi" w:cstheme="majorBidi"/>
          <w:b/>
          <w:bCs/>
        </w:rPr>
        <w:tab/>
      </w:r>
      <w:r w:rsidRPr="00CF07CD">
        <w:rPr>
          <w:rFonts w:asciiTheme="majorBidi" w:hAnsiTheme="majorBidi" w:cstheme="majorBidi"/>
          <w:b/>
          <w:bCs/>
        </w:rPr>
        <w:tab/>
      </w:r>
      <w:r w:rsidRPr="00CF07CD">
        <w:rPr>
          <w:rFonts w:asciiTheme="majorBidi" w:hAnsiTheme="majorBidi" w:cstheme="majorBidi"/>
          <w:b/>
          <w:bCs/>
        </w:rPr>
        <w:tab/>
      </w:r>
      <w:r w:rsidRPr="00CF07CD">
        <w:rPr>
          <w:rFonts w:asciiTheme="majorBidi" w:hAnsiTheme="majorBidi" w:cstheme="majorBidi"/>
          <w:b/>
          <w:bCs/>
        </w:rPr>
        <w:tab/>
      </w:r>
      <w:r w:rsidR="00CF07CD">
        <w:rPr>
          <w:rFonts w:asciiTheme="majorBidi" w:hAnsiTheme="majorBidi" w:cstheme="majorBidi"/>
          <w:b/>
          <w:bCs/>
        </w:rPr>
        <w:tab/>
      </w:r>
      <w:r w:rsidRPr="00CF07CD">
        <w:rPr>
          <w:rFonts w:asciiTheme="majorBidi" w:hAnsiTheme="majorBidi" w:cstheme="majorBidi"/>
        </w:rPr>
        <w:t>Mr. Kittiphan Jansala</w:t>
      </w:r>
    </w:p>
    <w:p w:rsidR="006329E1" w:rsidRPr="00CF07CD" w:rsidRDefault="006329E1" w:rsidP="00CF07CD">
      <w:pPr>
        <w:spacing w:before="100" w:beforeAutospacing="1" w:after="100" w:afterAutospacing="1"/>
        <w:jc w:val="thaiDistribute"/>
        <w:rPr>
          <w:rFonts w:asciiTheme="majorBidi" w:hAnsiTheme="majorBidi" w:cstheme="majorBidi"/>
        </w:rPr>
      </w:pPr>
      <w:r w:rsidRPr="00CF07CD">
        <w:rPr>
          <w:rFonts w:asciiTheme="majorBidi" w:hAnsiTheme="majorBidi" w:cstheme="majorBidi"/>
          <w:b/>
          <w:bCs/>
        </w:rPr>
        <w:t>Degree</w:t>
      </w:r>
      <w:r w:rsidRPr="00CF07CD">
        <w:rPr>
          <w:rFonts w:asciiTheme="majorBidi" w:hAnsiTheme="majorBidi" w:cstheme="majorBidi"/>
          <w:cs/>
        </w:rPr>
        <w:tab/>
      </w:r>
      <w:r w:rsidRPr="00CF07CD">
        <w:rPr>
          <w:rFonts w:asciiTheme="majorBidi" w:hAnsiTheme="majorBidi" w:cstheme="majorBidi"/>
          <w:cs/>
        </w:rPr>
        <w:tab/>
      </w:r>
      <w:r w:rsidRPr="00CF07CD">
        <w:rPr>
          <w:rFonts w:asciiTheme="majorBidi" w:hAnsiTheme="majorBidi" w:cstheme="majorBidi"/>
          <w:cs/>
        </w:rPr>
        <w:tab/>
      </w:r>
      <w:r w:rsidRPr="00CF07CD">
        <w:rPr>
          <w:rFonts w:asciiTheme="majorBidi" w:hAnsiTheme="majorBidi" w:cstheme="majorBidi"/>
          <w:cs/>
        </w:rPr>
        <w:tab/>
      </w:r>
      <w:r w:rsidRPr="00CF07CD">
        <w:rPr>
          <w:rFonts w:asciiTheme="majorBidi" w:hAnsiTheme="majorBidi" w:cstheme="majorBidi"/>
          <w:cs/>
        </w:rPr>
        <w:tab/>
      </w:r>
      <w:r w:rsidRPr="00CF07CD">
        <w:rPr>
          <w:rFonts w:asciiTheme="majorBidi" w:hAnsiTheme="majorBidi" w:cstheme="majorBidi"/>
        </w:rPr>
        <w:t>Master of Science (Software Engineering)</w:t>
      </w:r>
    </w:p>
    <w:p w:rsidR="008377C2" w:rsidRPr="00CF07CD" w:rsidRDefault="006329E1" w:rsidP="00CF07CD">
      <w:pPr>
        <w:spacing w:before="100" w:beforeAutospacing="1" w:after="100" w:afterAutospacing="1"/>
        <w:jc w:val="thaiDistribute"/>
        <w:rPr>
          <w:rFonts w:asciiTheme="majorBidi" w:hAnsiTheme="majorBidi" w:cstheme="majorBidi"/>
        </w:rPr>
      </w:pPr>
      <w:r w:rsidRPr="00CF07CD">
        <w:rPr>
          <w:rFonts w:asciiTheme="majorBidi" w:hAnsiTheme="majorBidi" w:cstheme="majorBidi"/>
          <w:b/>
          <w:bCs/>
        </w:rPr>
        <w:t>Advisor</w:t>
      </w:r>
      <w:r w:rsidRPr="00CF07CD">
        <w:rPr>
          <w:rFonts w:asciiTheme="majorBidi" w:hAnsiTheme="majorBidi" w:cstheme="majorBidi"/>
          <w:b/>
          <w:bCs/>
        </w:rPr>
        <w:tab/>
      </w:r>
      <w:r w:rsidRPr="00CF07CD">
        <w:rPr>
          <w:rFonts w:asciiTheme="majorBidi" w:hAnsiTheme="majorBidi" w:cstheme="majorBidi"/>
          <w:b/>
          <w:bCs/>
        </w:rPr>
        <w:tab/>
      </w:r>
      <w:r w:rsidRPr="00CF07CD">
        <w:rPr>
          <w:rFonts w:asciiTheme="majorBidi" w:hAnsiTheme="majorBidi" w:cstheme="majorBidi"/>
          <w:b/>
          <w:bCs/>
        </w:rPr>
        <w:tab/>
      </w:r>
      <w:r w:rsidRPr="00CF07CD">
        <w:rPr>
          <w:rFonts w:asciiTheme="majorBidi" w:hAnsiTheme="majorBidi" w:cstheme="majorBidi"/>
          <w:b/>
          <w:bCs/>
        </w:rPr>
        <w:tab/>
      </w:r>
      <w:r w:rsidR="00CF07CD">
        <w:rPr>
          <w:rFonts w:asciiTheme="majorBidi" w:hAnsiTheme="majorBidi" w:cstheme="majorBidi"/>
          <w:b/>
          <w:bCs/>
        </w:rPr>
        <w:tab/>
      </w:r>
      <w:r w:rsidRPr="00CF07CD">
        <w:rPr>
          <w:rFonts w:asciiTheme="majorBidi" w:hAnsiTheme="majorBidi" w:cstheme="majorBidi"/>
        </w:rPr>
        <w:t>Lect. Dr. Pradorn Sureephong</w:t>
      </w:r>
    </w:p>
    <w:p w:rsidR="006329E1" w:rsidRPr="00CF07CD" w:rsidRDefault="006329E1" w:rsidP="00CF07CD">
      <w:pPr>
        <w:spacing w:before="0"/>
        <w:jc w:val="thaiDistribute"/>
        <w:rPr>
          <w:rFonts w:asciiTheme="majorBidi" w:hAnsiTheme="majorBidi" w:cstheme="majorBidi"/>
        </w:rPr>
      </w:pPr>
    </w:p>
    <w:p w:rsidR="00D16AD3" w:rsidRPr="00CF07CD" w:rsidRDefault="000E1A69" w:rsidP="00CF07CD">
      <w:pPr>
        <w:spacing w:before="0"/>
        <w:jc w:val="center"/>
        <w:rPr>
          <w:rFonts w:asciiTheme="majorBidi" w:hAnsiTheme="majorBidi" w:cstheme="majorBidi"/>
          <w:b/>
          <w:bCs/>
        </w:rPr>
      </w:pPr>
      <w:r w:rsidRPr="00CF07CD">
        <w:rPr>
          <w:rFonts w:asciiTheme="majorBidi" w:hAnsiTheme="majorBidi" w:cstheme="majorBidi"/>
          <w:b/>
          <w:bCs/>
        </w:rPr>
        <w:t>ABSTRACT</w:t>
      </w:r>
    </w:p>
    <w:p w:rsidR="006329E1" w:rsidRPr="00CF07CD" w:rsidRDefault="006329E1" w:rsidP="00CF07CD">
      <w:pPr>
        <w:spacing w:before="240"/>
        <w:jc w:val="center"/>
        <w:rPr>
          <w:rFonts w:asciiTheme="majorBidi" w:hAnsiTheme="majorBidi" w:cstheme="majorBidi"/>
          <w:b/>
          <w:bCs/>
          <w:sz w:val="20"/>
          <w:szCs w:val="20"/>
        </w:rPr>
      </w:pPr>
    </w:p>
    <w:p w:rsidR="00F65D56" w:rsidRPr="00CF07CD" w:rsidRDefault="00F65D56" w:rsidP="00CF07CD">
      <w:pPr>
        <w:spacing w:before="240" w:after="240"/>
        <w:ind w:firstLine="851"/>
        <w:jc w:val="both"/>
        <w:rPr>
          <w:rFonts w:asciiTheme="majorBidi" w:hAnsiTheme="majorBidi" w:cstheme="majorBidi"/>
        </w:rPr>
      </w:pPr>
      <w:r w:rsidRPr="00CF07CD">
        <w:rPr>
          <w:rFonts w:asciiTheme="majorBidi" w:hAnsiTheme="majorBidi" w:cstheme="majorBidi"/>
        </w:rPr>
        <w:t xml:space="preserve">Financial institutions play a greater role in the business process, especially in supporting the various issues of investment that has an impact on the living conditions and standards of citizens. The financial services come in various forms for people who need information about making bank loans.  The bank will analyze the collected data for meeting the various products of the bank for fulfilling the needs of loan and making the public deposits.   </w:t>
      </w:r>
    </w:p>
    <w:p w:rsidR="00F65D56" w:rsidRPr="00CF07CD" w:rsidRDefault="00F65D56" w:rsidP="00CF07CD">
      <w:pPr>
        <w:spacing w:before="240" w:after="240"/>
        <w:ind w:firstLine="851"/>
        <w:jc w:val="both"/>
        <w:rPr>
          <w:rFonts w:asciiTheme="majorBidi" w:hAnsiTheme="majorBidi" w:cstheme="majorBidi"/>
        </w:rPr>
      </w:pPr>
      <w:r w:rsidRPr="00CF07CD">
        <w:rPr>
          <w:rFonts w:asciiTheme="majorBidi" w:hAnsiTheme="majorBidi" w:cstheme="majorBidi"/>
        </w:rPr>
        <w:t>This paper presents a decision support system for public sector banks which features the use of a data access through the browser. It is designed with modern technology so that it can be used for all devices, such as a computer or on a tablet which is connected to the web service in a filter report data or through the statistical information of management.  Data mining has been conducted to collect information through the analysis and processing of the Bank's database. This will enable the administrators to utilize the data for making a better decision.</w:t>
      </w:r>
    </w:p>
    <w:p w:rsidR="00F65D56" w:rsidRPr="00CF07CD" w:rsidRDefault="00F65D56" w:rsidP="00CF07CD">
      <w:pPr>
        <w:spacing w:before="240"/>
        <w:ind w:firstLine="851"/>
        <w:jc w:val="both"/>
        <w:rPr>
          <w:rFonts w:asciiTheme="majorBidi" w:hAnsiTheme="majorBidi" w:cstheme="majorBidi"/>
        </w:rPr>
      </w:pPr>
      <w:r w:rsidRPr="00CF07CD">
        <w:rPr>
          <w:rFonts w:asciiTheme="majorBidi" w:hAnsiTheme="majorBidi" w:cstheme="majorBidi"/>
        </w:rPr>
        <w:t xml:space="preserve">The results from the test found that the developed system allows administrators or employees have been supporting decision making in planning business strategies to keep pace with the competition. In order to obtain information that is accurate. The nature of the system with the introduction of the concept of business intelligence, which is a technology for collecting, storing, and analyzing, allows data to be analyzed and processed in a format that is easy to use and accessed quickly.   Also, information can be reached on a variety of perspectives. The Multidimensional Model is based on the needs of each agency. This enables users within the bank to be ensured that </w:t>
      </w:r>
      <w:r w:rsidRPr="00CF07CD">
        <w:rPr>
          <w:rFonts w:asciiTheme="majorBidi" w:hAnsiTheme="majorBidi" w:cstheme="majorBidi"/>
        </w:rPr>
        <w:lastRenderedPageBreak/>
        <w:t xml:space="preserve">the information found can be conducted for making a strategic decision. The results of the work found that the developed system allows administrators or employees to have support in decision making for planning business strategies so that they can keep pace with the competition.  </w:t>
      </w:r>
    </w:p>
    <w:p w:rsidR="00D0270D" w:rsidRPr="00CF07CD" w:rsidRDefault="00D0270D" w:rsidP="00CF07CD">
      <w:pPr>
        <w:spacing w:before="240"/>
        <w:ind w:left="567" w:hanging="567"/>
        <w:jc w:val="both"/>
        <w:rPr>
          <w:rFonts w:asciiTheme="majorBidi" w:hAnsiTheme="majorBidi" w:cstheme="majorBidi"/>
          <w:cs/>
        </w:rPr>
      </w:pPr>
    </w:p>
    <w:sectPr w:rsidR="00D0270D" w:rsidRPr="00CF07CD" w:rsidSect="006329E1">
      <w:headerReference w:type="even" r:id="rId6"/>
      <w:headerReference w:type="default" r:id="rId7"/>
      <w:footerReference w:type="even" r:id="rId8"/>
      <w:footerReference w:type="default" r:id="rId9"/>
      <w:headerReference w:type="first" r:id="rId10"/>
      <w:footerReference w:type="first" r:id="rId11"/>
      <w:pgSz w:w="11907" w:h="16839" w:code="9"/>
      <w:pgMar w:top="1985" w:right="1418" w:bottom="1985" w:left="1985" w:header="709" w:footer="1383" w:gutter="0"/>
      <w:pgNumType w:fmt="thaiLetters"/>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8FD" w:rsidRDefault="007938FD" w:rsidP="00EC753B">
      <w:pPr>
        <w:spacing w:before="0"/>
      </w:pPr>
      <w:r>
        <w:separator/>
      </w:r>
    </w:p>
  </w:endnote>
  <w:endnote w:type="continuationSeparator" w:id="0">
    <w:p w:rsidR="007938FD" w:rsidRDefault="007938FD"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69" w:rsidRDefault="00F37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DD1A7C" w:rsidRDefault="00B55203" w:rsidP="00BE60CF">
    <w:pPr>
      <w:pStyle w:val="Footer"/>
      <w:tabs>
        <w:tab w:val="clear" w:pos="4680"/>
        <w:tab w:val="clear" w:pos="9360"/>
        <w:tab w:val="center" w:pos="4253"/>
        <w:tab w:val="right" w:pos="8505"/>
      </w:tabs>
      <w:spacing w:before="0"/>
      <w:jc w:val="center"/>
      <w:rPr>
        <w:rFonts w:ascii="Angsana New" w:hAnsi="Angsana New"/>
        <w:szCs w:val="32"/>
        <w:lang w:val="en-US"/>
      </w:rPr>
    </w:pP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cs/>
      </w:rPr>
      <w:fldChar w:fldCharType="separate"/>
    </w:r>
    <w:r w:rsidR="006815C7">
      <w:rPr>
        <w:rFonts w:ascii="Angsana New" w:hAnsi="Angsana New"/>
        <w:noProof/>
        <w:szCs w:val="32"/>
        <w:cs/>
      </w:rPr>
      <w:t>ก</w:t>
    </w:r>
    <w:r w:rsidRPr="00EC753B">
      <w:rPr>
        <w:rFonts w:ascii="Angsana New" w:hAnsi="Angsana New"/>
        <w:noProof/>
        <w:szCs w:val="32"/>
        <w: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69" w:rsidRDefault="00F37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8FD" w:rsidRDefault="007938FD" w:rsidP="00EC753B">
      <w:pPr>
        <w:spacing w:before="0"/>
      </w:pPr>
      <w:r>
        <w:separator/>
      </w:r>
    </w:p>
  </w:footnote>
  <w:footnote w:type="continuationSeparator" w:id="0">
    <w:p w:rsidR="007938FD" w:rsidRDefault="007938FD"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69" w:rsidRDefault="007938F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949"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69" w:rsidRDefault="007938F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950"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69" w:rsidRDefault="007938F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948"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BC"/>
    <w:rsid w:val="000039F4"/>
    <w:rsid w:val="00003D81"/>
    <w:rsid w:val="00016DF8"/>
    <w:rsid w:val="00035B4D"/>
    <w:rsid w:val="00041297"/>
    <w:rsid w:val="000502C9"/>
    <w:rsid w:val="0005656C"/>
    <w:rsid w:val="00060B9A"/>
    <w:rsid w:val="00072349"/>
    <w:rsid w:val="00074612"/>
    <w:rsid w:val="00080CCA"/>
    <w:rsid w:val="00087E77"/>
    <w:rsid w:val="00092CA8"/>
    <w:rsid w:val="000B1345"/>
    <w:rsid w:val="000B42FB"/>
    <w:rsid w:val="000B6D33"/>
    <w:rsid w:val="000B761D"/>
    <w:rsid w:val="000D18C0"/>
    <w:rsid w:val="000D465F"/>
    <w:rsid w:val="000E1A69"/>
    <w:rsid w:val="000F07BB"/>
    <w:rsid w:val="0010618F"/>
    <w:rsid w:val="00113A59"/>
    <w:rsid w:val="00130171"/>
    <w:rsid w:val="001311E7"/>
    <w:rsid w:val="00132BBD"/>
    <w:rsid w:val="00140CEE"/>
    <w:rsid w:val="00154726"/>
    <w:rsid w:val="00161B92"/>
    <w:rsid w:val="0018400F"/>
    <w:rsid w:val="00186614"/>
    <w:rsid w:val="00186CE2"/>
    <w:rsid w:val="001A4AE8"/>
    <w:rsid w:val="001A7348"/>
    <w:rsid w:val="001E0D7D"/>
    <w:rsid w:val="001F7636"/>
    <w:rsid w:val="00202186"/>
    <w:rsid w:val="0020311D"/>
    <w:rsid w:val="00222119"/>
    <w:rsid w:val="00222765"/>
    <w:rsid w:val="00243E46"/>
    <w:rsid w:val="00244292"/>
    <w:rsid w:val="00257E5C"/>
    <w:rsid w:val="002664F5"/>
    <w:rsid w:val="00276371"/>
    <w:rsid w:val="00292509"/>
    <w:rsid w:val="002A1789"/>
    <w:rsid w:val="002A6815"/>
    <w:rsid w:val="002C7C19"/>
    <w:rsid w:val="002E2F64"/>
    <w:rsid w:val="002F6B4B"/>
    <w:rsid w:val="00310461"/>
    <w:rsid w:val="00314E26"/>
    <w:rsid w:val="003211D5"/>
    <w:rsid w:val="00323B53"/>
    <w:rsid w:val="00324B96"/>
    <w:rsid w:val="003273A7"/>
    <w:rsid w:val="00342EF2"/>
    <w:rsid w:val="00361C70"/>
    <w:rsid w:val="0037223D"/>
    <w:rsid w:val="003746B9"/>
    <w:rsid w:val="003C0BE5"/>
    <w:rsid w:val="003D757E"/>
    <w:rsid w:val="003F266D"/>
    <w:rsid w:val="004077A1"/>
    <w:rsid w:val="00407D3E"/>
    <w:rsid w:val="00413FD3"/>
    <w:rsid w:val="00414B60"/>
    <w:rsid w:val="00417D40"/>
    <w:rsid w:val="00422B7C"/>
    <w:rsid w:val="00434444"/>
    <w:rsid w:val="00434980"/>
    <w:rsid w:val="0043632B"/>
    <w:rsid w:val="00437EE9"/>
    <w:rsid w:val="00457513"/>
    <w:rsid w:val="0046506D"/>
    <w:rsid w:val="00467F29"/>
    <w:rsid w:val="00467F5D"/>
    <w:rsid w:val="00485A29"/>
    <w:rsid w:val="004A56E2"/>
    <w:rsid w:val="004C2AA1"/>
    <w:rsid w:val="004C6414"/>
    <w:rsid w:val="004C6501"/>
    <w:rsid w:val="004C66BC"/>
    <w:rsid w:val="004D27C9"/>
    <w:rsid w:val="004D7333"/>
    <w:rsid w:val="004E31AB"/>
    <w:rsid w:val="004F3B7D"/>
    <w:rsid w:val="004F4C39"/>
    <w:rsid w:val="005233D2"/>
    <w:rsid w:val="005532D6"/>
    <w:rsid w:val="0056105A"/>
    <w:rsid w:val="005901F0"/>
    <w:rsid w:val="005923F3"/>
    <w:rsid w:val="005B25F1"/>
    <w:rsid w:val="005D7BE0"/>
    <w:rsid w:val="005E14ED"/>
    <w:rsid w:val="005E7FAF"/>
    <w:rsid w:val="005F4209"/>
    <w:rsid w:val="005F75AC"/>
    <w:rsid w:val="006070F4"/>
    <w:rsid w:val="006170A2"/>
    <w:rsid w:val="006329E1"/>
    <w:rsid w:val="00634DB8"/>
    <w:rsid w:val="0063798F"/>
    <w:rsid w:val="00640660"/>
    <w:rsid w:val="00642545"/>
    <w:rsid w:val="006456C9"/>
    <w:rsid w:val="0064682D"/>
    <w:rsid w:val="00656F0E"/>
    <w:rsid w:val="0066191F"/>
    <w:rsid w:val="00662399"/>
    <w:rsid w:val="006710DF"/>
    <w:rsid w:val="00677E0B"/>
    <w:rsid w:val="006815C7"/>
    <w:rsid w:val="00685017"/>
    <w:rsid w:val="006925E2"/>
    <w:rsid w:val="00693BA7"/>
    <w:rsid w:val="006A74BD"/>
    <w:rsid w:val="006C61A9"/>
    <w:rsid w:val="006D12A0"/>
    <w:rsid w:val="006D229A"/>
    <w:rsid w:val="006E18D3"/>
    <w:rsid w:val="006F6C9A"/>
    <w:rsid w:val="006F753A"/>
    <w:rsid w:val="0070516F"/>
    <w:rsid w:val="007066BA"/>
    <w:rsid w:val="00744C87"/>
    <w:rsid w:val="007514FA"/>
    <w:rsid w:val="00760D36"/>
    <w:rsid w:val="00764988"/>
    <w:rsid w:val="0077125E"/>
    <w:rsid w:val="00785B37"/>
    <w:rsid w:val="007938FD"/>
    <w:rsid w:val="007943D7"/>
    <w:rsid w:val="0079470E"/>
    <w:rsid w:val="007970E6"/>
    <w:rsid w:val="007A5E0D"/>
    <w:rsid w:val="007A6D4F"/>
    <w:rsid w:val="007B5890"/>
    <w:rsid w:val="007D30E4"/>
    <w:rsid w:val="00800C4C"/>
    <w:rsid w:val="00801A4C"/>
    <w:rsid w:val="00806DF5"/>
    <w:rsid w:val="008151FC"/>
    <w:rsid w:val="00827AFA"/>
    <w:rsid w:val="0083372A"/>
    <w:rsid w:val="008377C2"/>
    <w:rsid w:val="00841D5C"/>
    <w:rsid w:val="00854CF1"/>
    <w:rsid w:val="008665BE"/>
    <w:rsid w:val="008834C7"/>
    <w:rsid w:val="00884357"/>
    <w:rsid w:val="008A5620"/>
    <w:rsid w:val="008B2D38"/>
    <w:rsid w:val="008B78CB"/>
    <w:rsid w:val="008C1E2D"/>
    <w:rsid w:val="008C34EF"/>
    <w:rsid w:val="008C4485"/>
    <w:rsid w:val="008C5078"/>
    <w:rsid w:val="008C7DAB"/>
    <w:rsid w:val="008F3A01"/>
    <w:rsid w:val="008F5D74"/>
    <w:rsid w:val="008F7879"/>
    <w:rsid w:val="009025F2"/>
    <w:rsid w:val="00902B81"/>
    <w:rsid w:val="00903749"/>
    <w:rsid w:val="00935A0E"/>
    <w:rsid w:val="009469D3"/>
    <w:rsid w:val="009478CC"/>
    <w:rsid w:val="00963C2A"/>
    <w:rsid w:val="009669CE"/>
    <w:rsid w:val="0097777D"/>
    <w:rsid w:val="00992ED4"/>
    <w:rsid w:val="009A4530"/>
    <w:rsid w:val="009B3D68"/>
    <w:rsid w:val="009D0CC7"/>
    <w:rsid w:val="009E6A1D"/>
    <w:rsid w:val="00A16A9E"/>
    <w:rsid w:val="00A172BB"/>
    <w:rsid w:val="00A326CE"/>
    <w:rsid w:val="00A42E51"/>
    <w:rsid w:val="00A43F48"/>
    <w:rsid w:val="00A45E6A"/>
    <w:rsid w:val="00A52B84"/>
    <w:rsid w:val="00A66EDB"/>
    <w:rsid w:val="00A67254"/>
    <w:rsid w:val="00A728BE"/>
    <w:rsid w:val="00A75CE4"/>
    <w:rsid w:val="00A82E5E"/>
    <w:rsid w:val="00AA2506"/>
    <w:rsid w:val="00AA7940"/>
    <w:rsid w:val="00AB6631"/>
    <w:rsid w:val="00AC1F41"/>
    <w:rsid w:val="00AD056F"/>
    <w:rsid w:val="00AE05FA"/>
    <w:rsid w:val="00AE21E8"/>
    <w:rsid w:val="00AE617D"/>
    <w:rsid w:val="00B053AA"/>
    <w:rsid w:val="00B26B3E"/>
    <w:rsid w:val="00B33E25"/>
    <w:rsid w:val="00B544D2"/>
    <w:rsid w:val="00B55203"/>
    <w:rsid w:val="00B630D0"/>
    <w:rsid w:val="00B71970"/>
    <w:rsid w:val="00B80E26"/>
    <w:rsid w:val="00BA4887"/>
    <w:rsid w:val="00BB59FA"/>
    <w:rsid w:val="00BB7B16"/>
    <w:rsid w:val="00BC2786"/>
    <w:rsid w:val="00BC6C68"/>
    <w:rsid w:val="00BD29C7"/>
    <w:rsid w:val="00BD4D32"/>
    <w:rsid w:val="00BD7CD4"/>
    <w:rsid w:val="00BE60CF"/>
    <w:rsid w:val="00C0048F"/>
    <w:rsid w:val="00C0261D"/>
    <w:rsid w:val="00C150EB"/>
    <w:rsid w:val="00C24712"/>
    <w:rsid w:val="00C25770"/>
    <w:rsid w:val="00C36272"/>
    <w:rsid w:val="00C40410"/>
    <w:rsid w:val="00C46514"/>
    <w:rsid w:val="00C7024F"/>
    <w:rsid w:val="00C71D48"/>
    <w:rsid w:val="00C7793D"/>
    <w:rsid w:val="00CA6CC2"/>
    <w:rsid w:val="00CB39AD"/>
    <w:rsid w:val="00CB5FE0"/>
    <w:rsid w:val="00CD4CD3"/>
    <w:rsid w:val="00CE2931"/>
    <w:rsid w:val="00CF07CD"/>
    <w:rsid w:val="00CF3CB8"/>
    <w:rsid w:val="00D01C97"/>
    <w:rsid w:val="00D0270D"/>
    <w:rsid w:val="00D16AD3"/>
    <w:rsid w:val="00D23428"/>
    <w:rsid w:val="00D34C8F"/>
    <w:rsid w:val="00D36481"/>
    <w:rsid w:val="00D36B3F"/>
    <w:rsid w:val="00D373B4"/>
    <w:rsid w:val="00D53D7B"/>
    <w:rsid w:val="00D56C6B"/>
    <w:rsid w:val="00D7042C"/>
    <w:rsid w:val="00D70FA7"/>
    <w:rsid w:val="00D725ED"/>
    <w:rsid w:val="00D73471"/>
    <w:rsid w:val="00D85822"/>
    <w:rsid w:val="00D97872"/>
    <w:rsid w:val="00DB6C18"/>
    <w:rsid w:val="00DD1A7C"/>
    <w:rsid w:val="00DF2866"/>
    <w:rsid w:val="00DF3524"/>
    <w:rsid w:val="00E0597C"/>
    <w:rsid w:val="00E2301C"/>
    <w:rsid w:val="00E50DA6"/>
    <w:rsid w:val="00E623B1"/>
    <w:rsid w:val="00E64FD4"/>
    <w:rsid w:val="00E70539"/>
    <w:rsid w:val="00E8512B"/>
    <w:rsid w:val="00EA4878"/>
    <w:rsid w:val="00EA5B58"/>
    <w:rsid w:val="00EB1468"/>
    <w:rsid w:val="00EC753B"/>
    <w:rsid w:val="00ED0C2C"/>
    <w:rsid w:val="00EE5642"/>
    <w:rsid w:val="00EE7910"/>
    <w:rsid w:val="00EF1816"/>
    <w:rsid w:val="00EF5230"/>
    <w:rsid w:val="00F20A24"/>
    <w:rsid w:val="00F22C91"/>
    <w:rsid w:val="00F246D5"/>
    <w:rsid w:val="00F25AEC"/>
    <w:rsid w:val="00F37369"/>
    <w:rsid w:val="00F37830"/>
    <w:rsid w:val="00F438D3"/>
    <w:rsid w:val="00F463C2"/>
    <w:rsid w:val="00F65D56"/>
    <w:rsid w:val="00F6692E"/>
    <w:rsid w:val="00F80183"/>
    <w:rsid w:val="00F8516D"/>
    <w:rsid w:val="00F954B4"/>
    <w:rsid w:val="00FB3570"/>
    <w:rsid w:val="00FD1E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B040DB-D75B-48DC-9BD9-ECCB544E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3590">
      <w:bodyDiv w:val="1"/>
      <w:marLeft w:val="0"/>
      <w:marRight w:val="0"/>
      <w:marTop w:val="0"/>
      <w:marBottom w:val="0"/>
      <w:divBdr>
        <w:top w:val="none" w:sz="0" w:space="0" w:color="auto"/>
        <w:left w:val="none" w:sz="0" w:space="0" w:color="auto"/>
        <w:bottom w:val="none" w:sz="0" w:space="0" w:color="auto"/>
        <w:right w:val="none" w:sz="0" w:space="0" w:color="auto"/>
      </w:divBdr>
    </w:div>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17173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SEVEN\Downloads\001%20Thesis-IS%20Printing%20Front%20Matter%20Thai%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 Thesis-IS Printing Front Matter Thai (10)</Template>
  <TotalTime>34</TotalTime>
  <Pages>4</Pages>
  <Words>610</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WINSEVEN</dc:creator>
  <cp:lastModifiedBy>ธรณินทร์ ไชยะคำ</cp:lastModifiedBy>
  <cp:revision>16</cp:revision>
  <cp:lastPrinted>2015-01-23T06:42:00Z</cp:lastPrinted>
  <dcterms:created xsi:type="dcterms:W3CDTF">2015-01-14T08:09:00Z</dcterms:created>
  <dcterms:modified xsi:type="dcterms:W3CDTF">2016-06-29T04:39:00Z</dcterms:modified>
</cp:coreProperties>
</file>